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45" w:rsidRPr="00A416F0" w:rsidRDefault="00701A39">
      <w:pPr>
        <w:rPr>
          <w:b/>
        </w:rPr>
      </w:pPr>
      <w:r w:rsidRPr="00A416F0">
        <w:rPr>
          <w:b/>
        </w:rPr>
        <w:t>Warm &amp; Safe Wiltshire – Parish newsletters</w:t>
      </w:r>
      <w:r w:rsidR="00512489" w:rsidRPr="00A416F0">
        <w:rPr>
          <w:b/>
        </w:rPr>
        <w:t xml:space="preserve"> Swindon</w:t>
      </w:r>
    </w:p>
    <w:p w:rsidR="004B3C22" w:rsidRDefault="004B3C22">
      <w:r>
        <w:t>[Short</w:t>
      </w:r>
      <w:r w:rsidR="00A416F0">
        <w:t xml:space="preserve"> article</w:t>
      </w:r>
      <w:r>
        <w:t>]</w:t>
      </w:r>
    </w:p>
    <w:p w:rsidR="0037261D" w:rsidRPr="00203A14" w:rsidRDefault="0037261D">
      <w:pPr>
        <w:rPr>
          <w:u w:val="single"/>
        </w:rPr>
      </w:pPr>
      <w:r w:rsidRPr="00203A14">
        <w:rPr>
          <w:u w:val="single"/>
        </w:rPr>
        <w:t xml:space="preserve">Warming up </w:t>
      </w:r>
      <w:r w:rsidR="00E3063B">
        <w:rPr>
          <w:u w:val="single"/>
        </w:rPr>
        <w:t>Wiltshire</w:t>
      </w:r>
      <w:r w:rsidRPr="00203A14">
        <w:rPr>
          <w:u w:val="single"/>
        </w:rPr>
        <w:t>!</w:t>
      </w:r>
    </w:p>
    <w:p w:rsidR="004B3C22" w:rsidRDefault="00701A39" w:rsidP="004B3C22">
      <w:r>
        <w:t xml:space="preserve">Do </w:t>
      </w:r>
      <w:r w:rsidR="00547949">
        <w:t>you struggle to keep your home warm or worry how you will afford your energy bills this winter</w:t>
      </w:r>
      <w:r w:rsidR="004B3C22">
        <w:t xml:space="preserve">? </w:t>
      </w:r>
    </w:p>
    <w:p w:rsidR="00547949" w:rsidRDefault="00547949" w:rsidP="00547949">
      <w:r>
        <w:t xml:space="preserve">Contact </w:t>
      </w:r>
      <w:r w:rsidRPr="00701A39">
        <w:rPr>
          <w:b/>
        </w:rPr>
        <w:t>Warm &amp; Safe Wiltshire</w:t>
      </w:r>
      <w:r>
        <w:t xml:space="preserve"> for free, </w:t>
      </w:r>
      <w:r w:rsidR="00992AD9">
        <w:t>impartial</w:t>
      </w:r>
      <w:r>
        <w:t xml:space="preserve"> advice about keeping your home warm, using your heating system, understanding your energy bills and making energy saving improvements</w:t>
      </w:r>
      <w:r w:rsidR="00DA352B">
        <w:t xml:space="preserve"> as well as registering for the Priority Services Register</w:t>
      </w:r>
      <w:r>
        <w:t xml:space="preserve">.  </w:t>
      </w:r>
      <w:r w:rsidR="0000535D">
        <w:t xml:space="preserve">Advice can be given through home visits as well as over the phone.  </w:t>
      </w:r>
      <w:r>
        <w:t xml:space="preserve">Fire safety alarm and appliance checks can </w:t>
      </w:r>
      <w:r w:rsidR="00992AD9">
        <w:t xml:space="preserve">also </w:t>
      </w:r>
      <w:r>
        <w:t>be organised in partnership with Fire and Rescue for eligible residents.</w:t>
      </w:r>
      <w:r w:rsidR="00992AD9">
        <w:t xml:space="preserve">  </w:t>
      </w:r>
    </w:p>
    <w:p w:rsidR="00547949" w:rsidRDefault="00547949" w:rsidP="004B3C22">
      <w:r w:rsidRPr="009C239A">
        <w:t xml:space="preserve">If you, or someone you know, would benefit </w:t>
      </w:r>
      <w:r>
        <w:t>from</w:t>
      </w:r>
      <w:r w:rsidRPr="009C239A">
        <w:t xml:space="preserve"> </w:t>
      </w:r>
      <w:r>
        <w:t>speaking to</w:t>
      </w:r>
      <w:r w:rsidRPr="009C239A">
        <w:t xml:space="preserve"> a trained energy advisor</w:t>
      </w:r>
      <w:r>
        <w:t>,</w:t>
      </w:r>
      <w:r w:rsidRPr="009C239A">
        <w:t xml:space="preserve"> </w:t>
      </w:r>
      <w:r w:rsidR="005209E8">
        <w:t xml:space="preserve">then </w:t>
      </w:r>
      <w:r w:rsidRPr="009C239A">
        <w:t>get in touch</w:t>
      </w:r>
      <w:r w:rsidR="005209E8">
        <w:t>.</w:t>
      </w:r>
      <w:r w:rsidRPr="009C239A">
        <w:t xml:space="preserve"> </w:t>
      </w:r>
    </w:p>
    <w:p w:rsidR="00DA352B" w:rsidRDefault="00701A39" w:rsidP="00701A39">
      <w:r>
        <w:t xml:space="preserve">Call </w:t>
      </w:r>
      <w:r w:rsidR="00ED5DB0" w:rsidRPr="00A416F0">
        <w:rPr>
          <w:b/>
        </w:rPr>
        <w:t>0800 038 5722</w:t>
      </w:r>
      <w:r w:rsidR="00ED5DB0">
        <w:br/>
      </w:r>
      <w:r w:rsidRPr="00D00F81">
        <w:t>email</w:t>
      </w:r>
      <w:r w:rsidR="00ED5DB0">
        <w:t xml:space="preserve"> </w:t>
      </w:r>
      <w:r w:rsidR="00ED5DB0" w:rsidRPr="00A416F0">
        <w:rPr>
          <w:b/>
        </w:rPr>
        <w:t>warmandsafe@cse.org.uk</w:t>
      </w:r>
      <w:r w:rsidR="004B3C22" w:rsidRPr="00A416F0">
        <w:rPr>
          <w:b/>
        </w:rPr>
        <w:t xml:space="preserve"> </w:t>
      </w:r>
      <w:r w:rsidR="00DA352B" w:rsidRPr="00A416F0">
        <w:rPr>
          <w:b/>
        </w:rPr>
        <w:br/>
      </w:r>
      <w:r w:rsidR="00DA352B">
        <w:t xml:space="preserve">Web </w:t>
      </w:r>
      <w:r w:rsidR="00A67D14" w:rsidRPr="00A416F0">
        <w:t>www.warmandsafewiltshire.org.uk</w:t>
      </w:r>
    </w:p>
    <w:p w:rsidR="00B27C1E" w:rsidRDefault="00B27C1E" w:rsidP="00701A39">
      <w:r>
        <w:t>Warm and Safe Wiltshire is a service provided by Swindon Borough Council and Wiltshire Council in partnership with the Centre for Sustainable Energy and Dorset and Wiltshire Fire Service.</w:t>
      </w:r>
    </w:p>
    <w:p w:rsidR="00A416F0" w:rsidRDefault="00A416F0" w:rsidP="00701A39"/>
    <w:p w:rsidR="0000535D" w:rsidRDefault="00A416F0" w:rsidP="00701A39">
      <w:r>
        <w:t xml:space="preserve"> </w:t>
      </w:r>
      <w:r w:rsidR="0000535D">
        <w:t>[Long</w:t>
      </w:r>
      <w:r>
        <w:t>er article</w:t>
      </w:r>
      <w:r w:rsidR="0000535D">
        <w:t>]</w:t>
      </w:r>
    </w:p>
    <w:p w:rsidR="00A416F0" w:rsidRPr="00203A14" w:rsidRDefault="00A416F0" w:rsidP="00A416F0">
      <w:pPr>
        <w:rPr>
          <w:u w:val="single"/>
        </w:rPr>
      </w:pPr>
      <w:r>
        <w:rPr>
          <w:u w:val="single"/>
        </w:rPr>
        <w:t>Don’t suffer a c</w:t>
      </w:r>
      <w:r w:rsidRPr="00203A14">
        <w:rPr>
          <w:u w:val="single"/>
        </w:rPr>
        <w:t xml:space="preserve">old </w:t>
      </w:r>
      <w:r>
        <w:rPr>
          <w:u w:val="single"/>
        </w:rPr>
        <w:t>home</w:t>
      </w:r>
    </w:p>
    <w:p w:rsidR="0037261D" w:rsidRDefault="0037261D" w:rsidP="0037261D">
      <w:r>
        <w:t xml:space="preserve">Living in a cold home can </w:t>
      </w:r>
      <w:r w:rsidR="00B224C3">
        <w:t xml:space="preserve">be bad for your health.  Consistently low temperatures </w:t>
      </w:r>
      <w:r w:rsidR="005209E8">
        <w:t xml:space="preserve">in your home </w:t>
      </w:r>
      <w:r w:rsidR="00B224C3">
        <w:t>may exacerbate existing health issues</w:t>
      </w:r>
      <w:r>
        <w:t xml:space="preserve"> </w:t>
      </w:r>
      <w:r w:rsidR="005209E8">
        <w:t>(</w:t>
      </w:r>
      <w:r>
        <w:t>particular</w:t>
      </w:r>
      <w:r w:rsidR="00B224C3">
        <w:t>ly respiratory and cardiovascular</w:t>
      </w:r>
      <w:r w:rsidR="005209E8">
        <w:t xml:space="preserve"> conditions)</w:t>
      </w:r>
      <w:r w:rsidR="00B224C3">
        <w:t xml:space="preserve"> and make </w:t>
      </w:r>
      <w:r w:rsidR="005209E8">
        <w:t xml:space="preserve">it </w:t>
      </w:r>
      <w:r w:rsidR="00B224C3">
        <w:t xml:space="preserve">harder </w:t>
      </w:r>
      <w:r w:rsidR="005209E8">
        <w:t>for you to</w:t>
      </w:r>
      <w:r w:rsidR="00B224C3">
        <w:t xml:space="preserve"> recover from illnesses.  </w:t>
      </w:r>
      <w:r w:rsidR="00203A14">
        <w:t xml:space="preserve">It can </w:t>
      </w:r>
      <w:r w:rsidR="00B472B6">
        <w:t xml:space="preserve">cause </w:t>
      </w:r>
      <w:r w:rsidR="005209E8">
        <w:t xml:space="preserve">you </w:t>
      </w:r>
      <w:r w:rsidR="00B959EE">
        <w:t xml:space="preserve">and your family </w:t>
      </w:r>
      <w:r w:rsidR="00B472B6">
        <w:t xml:space="preserve">to feel miserable at home, </w:t>
      </w:r>
      <w:r w:rsidR="00A67D14">
        <w:t>a</w:t>
      </w:r>
      <w:r w:rsidR="00B472B6">
        <w:t xml:space="preserve">ffecting concentration, dexterity and mental health.  </w:t>
      </w:r>
    </w:p>
    <w:p w:rsidR="0037261D" w:rsidRDefault="00E3063B" w:rsidP="00701A39">
      <w:r>
        <w:t>Wiltshire</w:t>
      </w:r>
      <w:bookmarkStart w:id="0" w:name="_GoBack"/>
      <w:bookmarkEnd w:id="0"/>
      <w:r w:rsidR="00B224C3">
        <w:t xml:space="preserve"> </w:t>
      </w:r>
      <w:r w:rsidR="00203A14">
        <w:t xml:space="preserve">Council has been working to </w:t>
      </w:r>
      <w:r w:rsidR="00B224C3">
        <w:t xml:space="preserve">address these issues and make it easier for people </w:t>
      </w:r>
      <w:r w:rsidR="005209E8">
        <w:t>struggling to heat their home</w:t>
      </w:r>
      <w:r w:rsidR="00BD0866">
        <w:t xml:space="preserve"> to a healthy, comfortable temperature</w:t>
      </w:r>
      <w:r w:rsidR="00B472B6">
        <w:t xml:space="preserve"> to access</w:t>
      </w:r>
      <w:r w:rsidR="003D1C13">
        <w:t xml:space="preserve"> free</w:t>
      </w:r>
      <w:r w:rsidR="00B472B6">
        <w:t xml:space="preserve"> advice and </w:t>
      </w:r>
      <w:r w:rsidR="005209E8">
        <w:t>support</w:t>
      </w:r>
      <w:r w:rsidR="00B472B6">
        <w:t>.</w:t>
      </w:r>
    </w:p>
    <w:p w:rsidR="00ED5DB0" w:rsidRDefault="00336F0D" w:rsidP="00AC7FFA">
      <w:r>
        <w:t xml:space="preserve">Residents can now contact </w:t>
      </w:r>
      <w:r w:rsidRPr="00336F0D">
        <w:rPr>
          <w:b/>
        </w:rPr>
        <w:t>Warm &amp; Safe Wiltshire</w:t>
      </w:r>
      <w:r>
        <w:t xml:space="preserve"> </w:t>
      </w:r>
      <w:r w:rsidR="0037261D">
        <w:t xml:space="preserve">- </w:t>
      </w:r>
      <w:r>
        <w:t xml:space="preserve">a one </w:t>
      </w:r>
      <w:r w:rsidR="00B472B6">
        <w:t>stop shop for all</w:t>
      </w:r>
      <w:r w:rsidR="0037261D">
        <w:t xml:space="preserve"> </w:t>
      </w:r>
      <w:r w:rsidR="00B472B6">
        <w:t xml:space="preserve">cold </w:t>
      </w:r>
      <w:r>
        <w:t>home</w:t>
      </w:r>
      <w:r w:rsidR="00B472B6">
        <w:t xml:space="preserve"> and</w:t>
      </w:r>
      <w:r>
        <w:t xml:space="preserve"> energy queries.  The service aims to provide free, impartial advice about keeping your home warm, understanding your heating system and energy bills</w:t>
      </w:r>
      <w:r w:rsidR="00BD0866">
        <w:t>, switching energy supplier</w:t>
      </w:r>
      <w:r>
        <w:t xml:space="preserve"> and maki</w:t>
      </w:r>
      <w:r w:rsidR="00DA352B">
        <w:t>ng energy saving improve</w:t>
      </w:r>
      <w:r w:rsidR="00474AE4">
        <w:t xml:space="preserve">ments. The service also aims to prevent isolation worry by signing residents up to the Priority Services Register so that in the event of a power cut, they have the support that they need. </w:t>
      </w:r>
      <w:r>
        <w:t>Energy advice can be given through home visits as well as over the phone</w:t>
      </w:r>
      <w:r w:rsidR="00ED5DB0">
        <w:t xml:space="preserve">. </w:t>
      </w:r>
      <w:r>
        <w:t xml:space="preserve"> </w:t>
      </w:r>
      <w:r w:rsidR="00ED5DB0">
        <w:t xml:space="preserve">Fire safety alarm and appliance checks can also be organised in partnership with Fire and Rescue for eligible residents.  </w:t>
      </w:r>
    </w:p>
    <w:p w:rsidR="00DE5857" w:rsidRDefault="00DE5857" w:rsidP="00AC7FFA">
      <w:r>
        <w:t>Warm and</w:t>
      </w:r>
      <w:r w:rsidR="0037261D">
        <w:t xml:space="preserve"> Safe Wiltshire will </w:t>
      </w:r>
      <w:r w:rsidR="003D1C13">
        <w:t xml:space="preserve">also </w:t>
      </w:r>
      <w:r w:rsidR="0037261D">
        <w:t xml:space="preserve">be working closely with </w:t>
      </w:r>
      <w:r w:rsidR="00371EC0">
        <w:t xml:space="preserve">relevant organisations to ensure that </w:t>
      </w:r>
      <w:r w:rsidR="000D51C3">
        <w:t xml:space="preserve">the team are able to refer and signpost residents </w:t>
      </w:r>
      <w:r w:rsidR="00BD0866">
        <w:t>for additional support. This could include ensuring you are receiving all the benefits you are entitled to or support in making essential improvements to your home.</w:t>
      </w:r>
      <w:r w:rsidR="0035191F">
        <w:t xml:space="preserve"> </w:t>
      </w:r>
      <w:r w:rsidR="0037261D">
        <w:t xml:space="preserve">Insulation is one of the best ways of lowering your energy bills </w:t>
      </w:r>
      <w:r>
        <w:t xml:space="preserve">as well as replacing old, inefficient heating systems. Warm and Safe Wiltshire can let you know if you’re eligible for funding to help towards the cost of </w:t>
      </w:r>
      <w:r w:rsidR="00512489">
        <w:t>making your</w:t>
      </w:r>
      <w:r>
        <w:t xml:space="preserve"> home warmer and more comfortable.</w:t>
      </w:r>
    </w:p>
    <w:p w:rsidR="00512489" w:rsidRDefault="000D51C3" w:rsidP="00474AE4">
      <w:r>
        <w:lastRenderedPageBreak/>
        <w:t>Please contact the team if you would like any advice or you know anyone who would benefit from a referral.</w:t>
      </w:r>
    </w:p>
    <w:p w:rsidR="00474AE4" w:rsidRDefault="00ED5DB0" w:rsidP="00474AE4">
      <w:r>
        <w:t xml:space="preserve">Call </w:t>
      </w:r>
      <w:r w:rsidRPr="00A416F0">
        <w:rPr>
          <w:b/>
        </w:rPr>
        <w:t>0800 038 5722</w:t>
      </w:r>
      <w:r>
        <w:br/>
      </w:r>
      <w:r w:rsidRPr="00D00F81">
        <w:t>email</w:t>
      </w:r>
      <w:r w:rsidR="00474AE4">
        <w:t xml:space="preserve"> </w:t>
      </w:r>
      <w:r w:rsidR="00474AE4" w:rsidRPr="00A416F0">
        <w:rPr>
          <w:b/>
        </w:rPr>
        <w:t>warmandsafe@cse.org.uk</w:t>
      </w:r>
      <w:r w:rsidR="00474AE4" w:rsidRPr="00A416F0">
        <w:rPr>
          <w:b/>
        </w:rPr>
        <w:br/>
      </w:r>
      <w:r w:rsidR="00474AE4">
        <w:t>Web www.warmandsafewiltshire.org.uk</w:t>
      </w:r>
    </w:p>
    <w:p w:rsidR="00B27C1E" w:rsidRDefault="00B27C1E" w:rsidP="00B27C1E">
      <w:r>
        <w:t>Warm and Safe Wiltshire is a service provided by Swindon Borough Council and Wiltshire Council in partnership with the Centre for Sustainable Energy and Dorset and Wiltshire Fire Service.</w:t>
      </w:r>
    </w:p>
    <w:p w:rsidR="00ED5DB0" w:rsidRDefault="00ED5DB0" w:rsidP="00ED5DB0"/>
    <w:p w:rsidR="00203A14" w:rsidRDefault="00203A14"/>
    <w:sectPr w:rsidR="00203A14" w:rsidSect="00203A1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173B8"/>
    <w:multiLevelType w:val="hybridMultilevel"/>
    <w:tmpl w:val="FEEEAF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vid Miles">
    <w15:presenceInfo w15:providerId="AD" w15:userId="S-1-5-21-1275210071-152049171-1060284298-259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4E3"/>
    <w:rsid w:val="0000535D"/>
    <w:rsid w:val="0005022D"/>
    <w:rsid w:val="000D51C3"/>
    <w:rsid w:val="000F6340"/>
    <w:rsid w:val="00203A14"/>
    <w:rsid w:val="00336F0D"/>
    <w:rsid w:val="0035191F"/>
    <w:rsid w:val="00371EC0"/>
    <w:rsid w:val="0037261D"/>
    <w:rsid w:val="003D1C13"/>
    <w:rsid w:val="00412453"/>
    <w:rsid w:val="00474AE4"/>
    <w:rsid w:val="004B3C22"/>
    <w:rsid w:val="00512489"/>
    <w:rsid w:val="005209E8"/>
    <w:rsid w:val="00547949"/>
    <w:rsid w:val="005D14BA"/>
    <w:rsid w:val="006952E5"/>
    <w:rsid w:val="00701A39"/>
    <w:rsid w:val="00992AD9"/>
    <w:rsid w:val="00A416F0"/>
    <w:rsid w:val="00A61198"/>
    <w:rsid w:val="00A67D14"/>
    <w:rsid w:val="00AC7FFA"/>
    <w:rsid w:val="00B224C3"/>
    <w:rsid w:val="00B27C1E"/>
    <w:rsid w:val="00B472B6"/>
    <w:rsid w:val="00B959EE"/>
    <w:rsid w:val="00BD0866"/>
    <w:rsid w:val="00DA352B"/>
    <w:rsid w:val="00DE5857"/>
    <w:rsid w:val="00E13A4D"/>
    <w:rsid w:val="00E3063B"/>
    <w:rsid w:val="00ED5DB0"/>
    <w:rsid w:val="00EE128A"/>
    <w:rsid w:val="00F40F45"/>
    <w:rsid w:val="00F4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1A3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3A14"/>
    <w:pPr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20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9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9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9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1A3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3A14"/>
    <w:pPr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20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9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9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71B26-A0AC-4EDE-85FE-91CC1177C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Centre for Sustainable Energy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ericap</dc:creator>
  <cp:lastModifiedBy>Paul Winney</cp:lastModifiedBy>
  <cp:revision>6</cp:revision>
  <dcterms:created xsi:type="dcterms:W3CDTF">2018-07-11T10:50:00Z</dcterms:created>
  <dcterms:modified xsi:type="dcterms:W3CDTF">2018-07-27T15:17:00Z</dcterms:modified>
</cp:coreProperties>
</file>