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E4" w:rsidRPr="00AD0ADE" w:rsidRDefault="00A404E4" w:rsidP="00A40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0ADE">
        <w:rPr>
          <w:rFonts w:asciiTheme="minorHAnsi" w:hAnsiTheme="minorHAnsi" w:cstheme="minorHAnsi"/>
          <w:b/>
          <w:sz w:val="22"/>
          <w:szCs w:val="22"/>
        </w:rPr>
        <w:t>MINUTES OF THE MEETING OF NETTLETON PARISH COUNCIL</w:t>
      </w:r>
    </w:p>
    <w:p w:rsidR="00A404E4" w:rsidRPr="00AD0ADE" w:rsidRDefault="00A404E4" w:rsidP="00A404E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D0ADE">
        <w:rPr>
          <w:rFonts w:asciiTheme="minorHAnsi" w:hAnsiTheme="minorHAnsi" w:cstheme="minorHAnsi"/>
          <w:b/>
          <w:sz w:val="22"/>
          <w:szCs w:val="22"/>
        </w:rPr>
        <w:t>held</w:t>
      </w:r>
      <w:proofErr w:type="gramEnd"/>
      <w:r w:rsidRPr="00AD0ADE">
        <w:rPr>
          <w:rFonts w:asciiTheme="minorHAnsi" w:hAnsiTheme="minorHAnsi" w:cstheme="minorHAnsi"/>
          <w:b/>
          <w:sz w:val="22"/>
          <w:szCs w:val="22"/>
        </w:rPr>
        <w:t xml:space="preserve"> at 7pm via Zoom on Thursday </w:t>
      </w:r>
      <w:r w:rsidR="008C096A">
        <w:rPr>
          <w:rFonts w:asciiTheme="minorHAnsi" w:hAnsiTheme="minorHAnsi" w:cstheme="minorHAnsi"/>
          <w:b/>
          <w:sz w:val="22"/>
          <w:szCs w:val="22"/>
        </w:rPr>
        <w:t>10</w:t>
      </w:r>
      <w:r w:rsidR="00500979" w:rsidRPr="0050097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500979">
        <w:rPr>
          <w:rFonts w:asciiTheme="minorHAnsi" w:hAnsiTheme="minorHAnsi" w:cstheme="minorHAnsi"/>
          <w:b/>
          <w:sz w:val="22"/>
          <w:szCs w:val="22"/>
        </w:rPr>
        <w:t xml:space="preserve"> December</w:t>
      </w:r>
      <w:r w:rsidRPr="00AD0ADE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A404E4" w:rsidRDefault="00A404E4" w:rsidP="00A404E4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AD0ADE">
        <w:rPr>
          <w:rFonts w:asciiTheme="minorHAnsi" w:hAnsiTheme="minorHAnsi" w:cstheme="minorHAnsi"/>
          <w:b/>
          <w:sz w:val="22"/>
          <w:szCs w:val="22"/>
        </w:rPr>
        <w:t>PRESENT :-</w:t>
      </w:r>
      <w:proofErr w:type="gramEnd"/>
      <w:r w:rsidRPr="00AD0AD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D0ADE">
        <w:rPr>
          <w:rFonts w:asciiTheme="minorHAnsi" w:hAnsiTheme="minorHAnsi" w:cstheme="minorHAnsi"/>
          <w:sz w:val="22"/>
          <w:szCs w:val="22"/>
        </w:rPr>
        <w:t>Cllrs Kerr, Minney, Beare, Futrell, O’Shea, Bush, Wright and Meier.  Clerk</w:t>
      </w:r>
    </w:p>
    <w:p w:rsidR="00A404E4" w:rsidRPr="00AD0ADE" w:rsidRDefault="00A404E4" w:rsidP="00A404E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D0ADE">
        <w:rPr>
          <w:rFonts w:asciiTheme="minorHAnsi" w:hAnsiTheme="minorHAnsi" w:cstheme="minorHAnsi"/>
          <w:b/>
          <w:sz w:val="22"/>
          <w:szCs w:val="22"/>
        </w:rPr>
        <w:t xml:space="preserve">Members of the Public.  </w:t>
      </w:r>
      <w:r w:rsidR="0023069A">
        <w:rPr>
          <w:rFonts w:asciiTheme="minorHAnsi" w:hAnsiTheme="minorHAnsi" w:cstheme="minorHAnsi"/>
          <w:sz w:val="22"/>
          <w:szCs w:val="22"/>
        </w:rPr>
        <w:t>None</w:t>
      </w:r>
      <w:r w:rsidRPr="00AD0AD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65"/>
        <w:gridCol w:w="1558"/>
      </w:tblGrid>
      <w:tr w:rsidR="00A404E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4" w:rsidRPr="00AD0ADE" w:rsidRDefault="00A404E4" w:rsidP="00DE2FE5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ACTION</w:t>
            </w:r>
          </w:p>
        </w:tc>
      </w:tr>
      <w:tr w:rsidR="00A404E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23069A">
            <w:pPr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Apologies for Absence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 </w:t>
            </w:r>
            <w:r w:rsidR="0023069A">
              <w:rPr>
                <w:rFonts w:asciiTheme="minorHAnsi" w:hAnsiTheme="minorHAnsi" w:cstheme="minorHAnsi"/>
                <w:sz w:val="22"/>
                <w:szCs w:val="22"/>
              </w:rPr>
              <w:t>WC Cllr. Phillip Whitehead and Mr. Botterill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04E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pStyle w:val="NoSpacing"/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Declarations of Councillor’s personal or prejudicial interest in any Agenda item.  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04E4" w:rsidRPr="00AD0ADE" w:rsidTr="00DE2FE5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pStyle w:val="p1"/>
              <w:spacing w:line="256" w:lineRule="auto"/>
              <w:jc w:val="both"/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0ADE">
              <w:rPr>
                <w:rStyle w:val="s1"/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Chairman’s Announcements.</w:t>
            </w:r>
            <w:r w:rsidRPr="00AD0ADE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404E4" w:rsidRPr="00AD0ADE" w:rsidRDefault="00A404E4" w:rsidP="00DE2FE5">
            <w:pPr>
              <w:pStyle w:val="p1"/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ADE">
              <w:rPr>
                <w:rStyle w:val="s1"/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04E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Approval of the Minutes of meeting held on </w:t>
            </w:r>
            <w:r w:rsidR="005009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8C096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500979" w:rsidRPr="0050097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="0050097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November</w:t>
            </w: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2020.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A404E4" w:rsidRPr="00AD0ADE" w:rsidRDefault="00A404E4" w:rsidP="0023069A">
            <w:pPr>
              <w:spacing w:after="120" w:line="25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Kerr proposed the minutes are approved.  Seconded by</w:t>
            </w:r>
            <w:r w:rsidR="002306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Cllr. Futrell.  Approved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404E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Update on actions from the previous meeting where not the subject of a specific agenda items.</w:t>
            </w:r>
          </w:p>
          <w:p w:rsidR="00A404E4" w:rsidRDefault="00500979" w:rsidP="00DE2FE5">
            <w:pPr>
              <w:pStyle w:val="NoSpacing"/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Minney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said the </w:t>
            </w:r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new litter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bins have been installed</w:t>
            </w:r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 Burton</w:t>
            </w:r>
            <w:r w:rsidR="002306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are in use.  </w:t>
            </w:r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Arrangements for emptying to be decided when usage is known.</w:t>
            </w:r>
          </w:p>
          <w:p w:rsidR="0023069A" w:rsidRPr="00AD0ADE" w:rsidRDefault="00500979" w:rsidP="00DE2FE5">
            <w:pPr>
              <w:pStyle w:val="NoSpacing"/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Item 7. Clerk reported that the planning officer will send us the Construction Method statement </w:t>
            </w:r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 </w:t>
            </w:r>
            <w:proofErr w:type="spellStart"/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Dayrl</w:t>
            </w:r>
            <w:proofErr w:type="spellEnd"/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Leaze</w:t>
            </w:r>
            <w:proofErr w:type="spellEnd"/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once it has been produced.  </w:t>
            </w:r>
            <w:r w:rsidR="002306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Item 5. Map of TPO trees in Burton.  The clerk received a copy of the </w:t>
            </w:r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TPO’s</w:t>
            </w:r>
            <w:r w:rsidR="002306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 Church Rise but will ask WC to include all TPO trees in Burton on their web site</w:t>
            </w:r>
            <w:r w:rsidR="00CE58C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map</w:t>
            </w:r>
            <w:r w:rsidR="002306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404E4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E58C2" w:rsidRDefault="00CE58C2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E58C2" w:rsidRDefault="00CE58C2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E58C2" w:rsidRDefault="00CE58C2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404E4" w:rsidRPr="0039429D" w:rsidRDefault="00CE58C2" w:rsidP="00DE2FE5">
            <w:pPr>
              <w:pStyle w:val="xmsonormal"/>
              <w:spacing w:line="254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Clerk</w:t>
            </w:r>
          </w:p>
        </w:tc>
      </w:tr>
      <w:tr w:rsidR="00A404E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4" w:rsidRPr="00AD0ADE" w:rsidRDefault="00A404E4" w:rsidP="0023069A">
            <w:pPr>
              <w:spacing w:after="120"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Public Participation.   </w:t>
            </w:r>
            <w:r w:rsidR="00D631B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E4" w:rsidRPr="00AD0ADE" w:rsidRDefault="00A404E4" w:rsidP="00DE2FE5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321AEE">
            <w:pPr>
              <w:spacing w:line="257" w:lineRule="auto"/>
              <w:jc w:val="both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en-US"/>
              </w:rPr>
              <w:t>Co-option for vacancy on Parish Council.</w:t>
            </w:r>
          </w:p>
          <w:p w:rsidR="001003C4" w:rsidRDefault="001003C4" w:rsidP="001003C4">
            <w:pPr>
              <w:spacing w:after="120"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Cllr. Kerr explained</w:t>
            </w:r>
            <w:r w:rsidRPr="00AD0ADE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hat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the Clerk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had to put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the formal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notice from WC regarding the vacancy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on all the village notice boards</w:t>
            </w:r>
            <w:r w:rsidR="00D71D3F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t did not have a date on it and the parish council could decide if they wanted to co-opt a new member or wait until the elections in May.</w:t>
            </w:r>
            <w:r w:rsidRPr="00AD0ADE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A notice from the Parish Council</w:t>
            </w:r>
            <w:r w:rsidR="00D71D3F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advertising the vacancy had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been issued through the village e-mail systems and it had been intended that this notic</w:t>
            </w:r>
            <w:r w:rsidR="00D71D3F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e was also put on village notic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e boards</w:t>
            </w:r>
            <w:r w:rsidR="00D71D3F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. 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Cllr. Minney said she is not </w:t>
            </w:r>
            <w:r w:rsidR="0097187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happy how the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PC</w:t>
            </w:r>
            <w:r w:rsidR="0097187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have dealt with the way the councillor left and now the co-option notices.  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he was not informed that the WC notice was up and </w:t>
            </w:r>
            <w:r w:rsidR="00D71D3F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that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she could put the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PC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co-option notice up as well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he clerk and chairman apologised for not informing her and Cllr. O’Shea. </w:t>
            </w:r>
            <w:r w:rsidR="0097187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The clerk wrote to the election team explaining what had happened with the notices and </w:t>
            </w:r>
            <w:r w:rsidR="00D71D3F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they replied that </w:t>
            </w:r>
            <w:r w:rsidR="0097187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the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re is no set procedure for co-opting</w:t>
            </w:r>
            <w:r w:rsidR="00971870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D71D3F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Cllr Kerr suggested that, as 5 applications had been received, the PC proceed with co-option.  After discussion this was agreed by all.</w:t>
            </w:r>
          </w:p>
          <w:p w:rsidR="001003C4" w:rsidRDefault="001003C4" w:rsidP="001003C4">
            <w:pPr>
              <w:spacing w:after="120"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Cllr. Meier suggested they should set the criteria they are looking for from the candidate</w:t>
            </w:r>
            <w:r w:rsidR="00CE58C2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, before going to the vote.  Cllrs discussed the different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attributes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they thought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is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needed</w:t>
            </w:r>
            <w:r w:rsidR="00CE58C2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on the PC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, and agreed it would be good to have someone who was younger and had a family and cared about the parish.</w:t>
            </w:r>
          </w:p>
          <w:p w:rsidR="001003C4" w:rsidRPr="00AD0ADE" w:rsidRDefault="001003C4" w:rsidP="001003C4">
            <w:pPr>
              <w:spacing w:after="120"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Cllr. Kerr asked for councillors to vote on each candidate and Tom Webb was selected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631BD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he clerk will email him and send him the relevant documents he needs to sign before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lastRenderedPageBreak/>
              <w:t>attending the meeting in January.  Cllr. Kerr said he will inform the others that they were not successful.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321AEE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AD0ADE">
              <w:rPr>
                <w:rFonts w:asciiTheme="minorHAnsi" w:hAnsiTheme="minorHAnsi" w:cstheme="minorHAnsi"/>
                <w:b/>
              </w:rPr>
              <w:t xml:space="preserve">Planning Applications Received. </w:t>
            </w:r>
            <w:r w:rsidRPr="00AD0A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321AEE">
            <w:pPr>
              <w:pStyle w:val="Heading1"/>
              <w:spacing w:after="120" w:line="257" w:lineRule="auto"/>
            </w:pPr>
            <w:r w:rsidRPr="00AD0ADE">
              <w:t xml:space="preserve">Planning Application Determined. </w:t>
            </w:r>
            <w:r>
              <w:t xml:space="preserve">20/ 08276/PTO   </w:t>
            </w:r>
            <w:r w:rsidRPr="001003C4">
              <w:rPr>
                <w:b w:val="0"/>
              </w:rPr>
              <w:t>Church Rise, work to trees.  Approved with conditions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Default="001003C4" w:rsidP="001003C4">
            <w:pPr>
              <w:pStyle w:val="Heading1"/>
              <w:spacing w:line="256" w:lineRule="auto"/>
            </w:pPr>
            <w:r w:rsidRPr="00AD0ADE">
              <w:t>Finance Matters.</w:t>
            </w:r>
          </w:p>
          <w:p w:rsidR="001003C4" w:rsidRPr="00D631BD" w:rsidRDefault="001003C4" w:rsidP="001003C4">
            <w:pPr>
              <w:spacing w:after="120" w:line="256" w:lineRule="auto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 w:rsidRPr="00321AEE">
              <w:rPr>
                <w:rFonts w:asciiTheme="minorHAnsi" w:hAnsiTheme="minorHAnsi" w:cstheme="minorHAnsi"/>
                <w:sz w:val="22"/>
                <w:szCs w:val="22"/>
              </w:rPr>
              <w:t xml:space="preserve">Cllrs Kerr proposed the draft budget </w:t>
            </w:r>
            <w:r w:rsidR="00D631BD">
              <w:rPr>
                <w:rFonts w:asciiTheme="minorHAnsi" w:hAnsiTheme="minorHAnsi" w:cstheme="minorHAnsi"/>
                <w:sz w:val="22"/>
                <w:szCs w:val="22"/>
              </w:rPr>
              <w:t xml:space="preserve">and the precept of £6000 </w:t>
            </w:r>
            <w:r w:rsidRPr="00321AEE">
              <w:rPr>
                <w:rFonts w:asciiTheme="minorHAnsi" w:hAnsiTheme="minorHAnsi" w:cstheme="minorHAnsi"/>
                <w:sz w:val="22"/>
                <w:szCs w:val="22"/>
              </w:rPr>
              <w:t xml:space="preserve">is approved, seconded by Cllr. Bush.  All </w:t>
            </w:r>
            <w:proofErr w:type="spellStart"/>
            <w:r w:rsidRPr="00321AEE">
              <w:rPr>
                <w:rFonts w:asciiTheme="minorHAnsi" w:hAnsiTheme="minorHAnsi" w:cstheme="minorHAnsi"/>
                <w:sz w:val="22"/>
                <w:szCs w:val="22"/>
              </w:rPr>
              <w:t>cllrs</w:t>
            </w:r>
            <w:proofErr w:type="spellEnd"/>
            <w:r w:rsidRPr="00321AEE">
              <w:rPr>
                <w:rFonts w:asciiTheme="minorHAnsi" w:hAnsiTheme="minorHAnsi" w:cstheme="minorHAnsi"/>
                <w:sz w:val="22"/>
                <w:szCs w:val="22"/>
              </w:rPr>
              <w:t xml:space="preserve"> approved it.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pStyle w:val="NoSpacing"/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F" w:rsidRDefault="001003C4" w:rsidP="00B25427">
            <w:pPr>
              <w:pStyle w:val="BodyTextIndent"/>
              <w:spacing w:before="0" w:line="257" w:lineRule="auto"/>
              <w:ind w:left="0"/>
              <w:rPr>
                <w:b/>
                <w:lang w:eastAsia="en-US"/>
              </w:rPr>
            </w:pPr>
            <w:r w:rsidRPr="00AD0ADE">
              <w:rPr>
                <w:b/>
                <w:lang w:eastAsia="en-US"/>
              </w:rPr>
              <w:t>Highways.</w:t>
            </w:r>
            <w:r w:rsidR="004B62E2">
              <w:rPr>
                <w:b/>
                <w:lang w:eastAsia="en-US"/>
              </w:rPr>
              <w:t xml:space="preserve"> </w:t>
            </w:r>
          </w:p>
          <w:p w:rsidR="00F85EC3" w:rsidRPr="00321AEE" w:rsidRDefault="00F85EC3" w:rsidP="00F01513">
            <w:pPr>
              <w:pStyle w:val="xmsonormal"/>
              <w:spacing w:before="120" w:after="12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21AEE">
              <w:rPr>
                <w:rFonts w:asciiTheme="minorHAnsi" w:eastAsiaTheme="minorHAnsi" w:hAnsiTheme="minorHAnsi" w:cstheme="minorBidi"/>
                <w:lang w:eastAsia="en-US"/>
              </w:rPr>
              <w:t>To note the following issues that have been referred to the Parish Council and to Wiltshire Council:</w:t>
            </w:r>
          </w:p>
          <w:p w:rsidR="00F85EC3" w:rsidRPr="00F85EC3" w:rsidRDefault="00F85EC3" w:rsidP="00321AEE">
            <w:pPr>
              <w:numPr>
                <w:ilvl w:val="0"/>
                <w:numId w:val="4"/>
              </w:numPr>
              <w:spacing w:after="60" w:line="259" w:lineRule="auto"/>
              <w:ind w:left="36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Discharge of water in Nettleton Shrub from the road drainage system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which had been diverted 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onto private land. 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Cllr</w:t>
            </w:r>
            <w:r w:rsidR="00437B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Kerr </w:t>
            </w:r>
            <w:r w:rsidR="00437B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&amp; </w:t>
            </w:r>
            <w:proofErr w:type="spellStart"/>
            <w:r w:rsidR="00437B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Beare</w:t>
            </w:r>
            <w:proofErr w:type="spellEnd"/>
            <w:r w:rsidR="00437B2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had met with the landowners and 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Wiltshire Council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to understand the issues.  WC 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have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now 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confirmed that it is the land owner’s responsibility to allow the water to follow </w:t>
            </w:r>
            <w:proofErr w:type="gramStart"/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it’s</w:t>
            </w:r>
            <w:proofErr w:type="gramEnd"/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natural route along a valley on their land and they will write to the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land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owners.</w:t>
            </w:r>
          </w:p>
          <w:p w:rsidR="00F85EC3" w:rsidRPr="00321AEE" w:rsidRDefault="00F85EC3" w:rsidP="00321AEE">
            <w:pPr>
              <w:pStyle w:val="BodyTextIndent"/>
              <w:numPr>
                <w:ilvl w:val="3"/>
                <w:numId w:val="2"/>
              </w:numPr>
              <w:spacing w:before="0" w:line="256" w:lineRule="auto"/>
              <w:ind w:left="360"/>
              <w:rPr>
                <w:lang w:eastAsia="en-US"/>
              </w:rPr>
            </w:pPr>
            <w:r w:rsidRPr="00F85EC3">
              <w:rPr>
                <w:rFonts w:ascii="Calibri" w:eastAsiaTheme="minorHAnsi" w:hAnsi="Calibri" w:cs="Calibri"/>
                <w:lang w:eastAsia="en-US"/>
              </w:rPr>
              <w:t>Safety of road users and damage to the road verge on the narrow lane known as Stile Lane in Nettleton, as a result of building works deliveries</w:t>
            </w:r>
            <w:r w:rsidR="0039488F">
              <w:rPr>
                <w:rFonts w:ascii="Calibri" w:eastAsiaTheme="minorHAnsi" w:hAnsi="Calibri" w:cs="Calibri"/>
                <w:lang w:eastAsia="en-US"/>
              </w:rPr>
              <w:t xml:space="preserve"> to Red Roof</w:t>
            </w:r>
            <w:r w:rsidRPr="00F85EC3">
              <w:rPr>
                <w:rFonts w:ascii="Calibri" w:eastAsiaTheme="minorHAnsi" w:hAnsi="Calibri" w:cs="Calibri"/>
                <w:lang w:eastAsia="en-US"/>
              </w:rPr>
              <w:t xml:space="preserve">.  </w:t>
            </w:r>
            <w:proofErr w:type="gramStart"/>
            <w:r w:rsidRPr="00F85EC3">
              <w:rPr>
                <w:rFonts w:ascii="Calibri" w:eastAsiaTheme="minorHAnsi" w:hAnsi="Calibri" w:cs="Calibri"/>
                <w:lang w:eastAsia="en-US"/>
              </w:rPr>
              <w:t xml:space="preserve">The </w:t>
            </w:r>
            <w:r w:rsidR="0039488F">
              <w:rPr>
                <w:rFonts w:ascii="Calibri" w:eastAsiaTheme="minorHAnsi" w:hAnsi="Calibri" w:cs="Calibri"/>
                <w:lang w:eastAsia="en-US"/>
              </w:rPr>
              <w:t>wrote</w:t>
            </w:r>
            <w:proofErr w:type="gramEnd"/>
            <w:r w:rsidR="0039488F">
              <w:rPr>
                <w:rFonts w:ascii="Calibri" w:eastAsiaTheme="minorHAnsi" w:hAnsi="Calibri" w:cs="Calibri"/>
                <w:lang w:eastAsia="en-US"/>
              </w:rPr>
              <w:t xml:space="preserve"> to the </w:t>
            </w:r>
            <w:r w:rsidRPr="00F85EC3">
              <w:rPr>
                <w:rFonts w:ascii="Calibri" w:eastAsiaTheme="minorHAnsi" w:hAnsi="Calibri" w:cs="Calibri"/>
                <w:lang w:eastAsia="en-US"/>
              </w:rPr>
              <w:t xml:space="preserve">owner </w:t>
            </w:r>
            <w:r w:rsidR="0039488F">
              <w:rPr>
                <w:rFonts w:ascii="Calibri" w:eastAsiaTheme="minorHAnsi" w:hAnsi="Calibri" w:cs="Calibri"/>
                <w:lang w:eastAsia="en-US"/>
              </w:rPr>
              <w:t xml:space="preserve">who </w:t>
            </w:r>
            <w:r w:rsidRPr="00F85EC3">
              <w:rPr>
                <w:rFonts w:ascii="Calibri" w:eastAsiaTheme="minorHAnsi" w:hAnsi="Calibri" w:cs="Calibri"/>
                <w:lang w:eastAsia="en-US"/>
              </w:rPr>
              <w:t xml:space="preserve">has </w:t>
            </w:r>
            <w:r w:rsidR="0039488F">
              <w:rPr>
                <w:rFonts w:ascii="Calibri" w:eastAsiaTheme="minorHAnsi" w:hAnsi="Calibri" w:cs="Calibri"/>
                <w:lang w:eastAsia="en-US"/>
              </w:rPr>
              <w:t xml:space="preserve">replied and </w:t>
            </w:r>
            <w:r w:rsidRPr="00F85EC3">
              <w:rPr>
                <w:rFonts w:ascii="Calibri" w:eastAsiaTheme="minorHAnsi" w:hAnsi="Calibri" w:cs="Calibri"/>
                <w:lang w:eastAsia="en-US"/>
              </w:rPr>
              <w:t xml:space="preserve">acknowledged the Parish Council’s concerns. </w:t>
            </w:r>
            <w:r w:rsidR="0039488F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F85EC3">
              <w:rPr>
                <w:rFonts w:ascii="Calibri" w:eastAsiaTheme="minorHAnsi" w:hAnsi="Calibri" w:cs="Calibri"/>
                <w:lang w:eastAsia="en-US"/>
              </w:rPr>
              <w:t>His contractor has agreed to provide an escort to any HGV reversing on the narrow lane.  Also, he will ensure damage to the road verge is made good.</w:t>
            </w:r>
            <w:r w:rsidR="0039488F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="0039488F" w:rsidRPr="0039488F">
              <w:rPr>
                <w:lang w:eastAsia="en-US"/>
              </w:rPr>
              <w:t>Cllr. Kerr will prepare a reply to the owners in response to their questions.</w:t>
            </w:r>
          </w:p>
          <w:p w:rsidR="00F85EC3" w:rsidRPr="00F85EC3" w:rsidRDefault="00F85EC3" w:rsidP="00321AEE">
            <w:pPr>
              <w:numPr>
                <w:ilvl w:val="0"/>
                <w:numId w:val="4"/>
              </w:numPr>
              <w:spacing w:after="60" w:line="259" w:lineRule="auto"/>
              <w:ind w:left="36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Armco barrier posts on the B4039 at the M4 motorway bridge require replacement.  </w:t>
            </w:r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Cllr </w:t>
            </w:r>
            <w:proofErr w:type="spellStart"/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Beare</w:t>
            </w:r>
            <w:proofErr w:type="spellEnd"/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had met with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Wiltshire Council.  Cllr. </w:t>
            </w:r>
            <w:proofErr w:type="spellStart"/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Minney</w:t>
            </w:r>
            <w:proofErr w:type="spellEnd"/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thought this is in South Gloucestershire and not Wiltshire. </w:t>
            </w:r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It was agreed that 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WC will</w:t>
            </w:r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know which county is responsible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  <w:p w:rsidR="00D71D3F" w:rsidRPr="00321AEE" w:rsidRDefault="00F85EC3" w:rsidP="00321AEE">
            <w:pPr>
              <w:numPr>
                <w:ilvl w:val="0"/>
                <w:numId w:val="4"/>
              </w:numPr>
              <w:spacing w:after="60" w:line="259" w:lineRule="auto"/>
              <w:ind w:left="357" w:hanging="357"/>
              <w:rPr>
                <w:rFonts w:ascii="Calibri" w:eastAsiaTheme="minorHAnsi" w:hAnsi="Calibri" w:cs="Calibri"/>
                <w:lang w:eastAsia="en-US"/>
              </w:rPr>
            </w:pP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Identification of trees with unknown owners.   </w:t>
            </w:r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Parish Councils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have been asked to notify Wiltshire Council of any Ash trees that </w:t>
            </w:r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they think 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may have</w:t>
            </w:r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dieback and</w:t>
            </w:r>
            <w:r w:rsidRPr="00F85EC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are on highways land, or on remainder land, so they can be assessed by Wessex Tree Care on behalf of WC.</w:t>
            </w:r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It was agreed that Cllrs </w:t>
            </w:r>
            <w:proofErr w:type="spellStart"/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Beare</w:t>
            </w:r>
            <w:proofErr w:type="spellEnd"/>
            <w:r w:rsidR="0039488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&amp; Kerr will check Nettleton.  </w:t>
            </w:r>
            <w:r w:rsidR="00706D0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Cllrs in Burton and West Kington were asked to check their villages.</w:t>
            </w:r>
          </w:p>
          <w:p w:rsidR="004B62E2" w:rsidRPr="00F01513" w:rsidRDefault="00A9109F" w:rsidP="00F01513">
            <w:pPr>
              <w:spacing w:before="120" w:after="120" w:line="252" w:lineRule="auto"/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Cllr. Beare reported that the </w:t>
            </w:r>
            <w:r w:rsidR="001003C4"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Parish Steward </w:t>
            </w:r>
            <w:r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will </w:t>
            </w:r>
            <w:r w:rsidR="001003C4"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be asked to cut addition grips on </w:t>
            </w:r>
            <w:r w:rsidR="00706D04"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the </w:t>
            </w:r>
            <w:r w:rsidR="001003C4"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road near </w:t>
            </w:r>
            <w:proofErr w:type="spellStart"/>
            <w:r w:rsidR="001003C4"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>Westfields</w:t>
            </w:r>
            <w:proofErr w:type="spellEnd"/>
            <w:r w:rsidR="001003C4"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1003C4" w:rsidRPr="006504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to take water overflowing from </w:t>
            </w:r>
            <w:r w:rsidR="006504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the </w:t>
            </w:r>
            <w:r w:rsidR="001003C4" w:rsidRPr="0065041D">
              <w:rPr>
                <w:rFonts w:ascii="Calibri" w:hAnsi="Calibri" w:cs="Calibri"/>
                <w:sz w:val="22"/>
                <w:szCs w:val="22"/>
                <w:lang w:eastAsia="en-US"/>
              </w:rPr>
              <w:t>ditch</w:t>
            </w:r>
            <w:r w:rsidR="005829B2" w:rsidRPr="0065041D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 w:rsidR="004B62E2" w:rsidRPr="00F0151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1003C4" w:rsidRPr="00F01513" w:rsidRDefault="004B62E2" w:rsidP="00F01513">
            <w:pPr>
              <w:pStyle w:val="xmsonormal"/>
              <w:spacing w:before="120" w:after="120" w:line="252" w:lineRule="auto"/>
              <w:rPr>
                <w:rFonts w:eastAsia="Times New Roman"/>
                <w:lang w:eastAsia="en-US"/>
              </w:rPr>
            </w:pPr>
            <w:r w:rsidRPr="00F01513">
              <w:rPr>
                <w:rFonts w:eastAsia="Times New Roman"/>
                <w:lang w:eastAsia="en-US"/>
              </w:rPr>
              <w:t xml:space="preserve">WC will contact Wessex Water re </w:t>
            </w:r>
            <w:r w:rsidR="005829B2" w:rsidRPr="00F01513">
              <w:rPr>
                <w:rFonts w:eastAsia="Times New Roman"/>
                <w:lang w:eastAsia="en-US"/>
              </w:rPr>
              <w:t xml:space="preserve">the </w:t>
            </w:r>
            <w:r w:rsidRPr="00F01513">
              <w:rPr>
                <w:rFonts w:eastAsia="Times New Roman"/>
                <w:lang w:eastAsia="en-US"/>
              </w:rPr>
              <w:t xml:space="preserve">damaged fire hydrant and water pipe markers near </w:t>
            </w:r>
            <w:r w:rsidR="0065041D">
              <w:rPr>
                <w:rFonts w:eastAsia="Times New Roman"/>
                <w:lang w:eastAsia="en-US"/>
              </w:rPr>
              <w:t xml:space="preserve">the </w:t>
            </w:r>
            <w:r w:rsidRPr="00F01513">
              <w:rPr>
                <w:rFonts w:eastAsia="Times New Roman"/>
                <w:lang w:eastAsia="en-US"/>
              </w:rPr>
              <w:t>motorway bridge</w:t>
            </w:r>
            <w:r w:rsidR="0065041D">
              <w:rPr>
                <w:rFonts w:eastAsia="Times New Roman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B62E2" w:rsidRPr="00AD0ADE" w:rsidRDefault="004B62E2" w:rsidP="001003C4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Kerr, Beare, Minney &amp; Wright. Bush and O’Shea.</w:t>
            </w: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Default="001003C4" w:rsidP="001003C4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lang w:eastAsia="en-US"/>
              </w:rPr>
              <w:t>NPC land:</w:t>
            </w:r>
          </w:p>
          <w:p w:rsidR="005829B2" w:rsidRDefault="001003C4" w:rsidP="001003C4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a) </w:t>
            </w:r>
            <w:r w:rsidRPr="002645EC">
              <w:rPr>
                <w:rFonts w:asciiTheme="minorHAnsi" w:hAnsiTheme="minorHAnsi" w:cstheme="minorHAnsi"/>
                <w:lang w:eastAsia="en-US"/>
              </w:rPr>
              <w:t>To</w:t>
            </w:r>
            <w:r>
              <w:t xml:space="preserve"> consider offers received for timber stacked on the land.  One offer</w:t>
            </w:r>
            <w:r w:rsidR="00A9109F">
              <w:t xml:space="preserve"> for the wood has been received.  Cllr. Meier asked if we should be selling the wood</w:t>
            </w:r>
            <w:r w:rsidR="00D24AB5">
              <w:t>.</w:t>
            </w:r>
            <w:r w:rsidR="00A9109F">
              <w:t xml:space="preserve"> </w:t>
            </w:r>
            <w:r w:rsidR="00D24AB5">
              <w:t>H</w:t>
            </w:r>
            <w:r w:rsidR="005829B2">
              <w:t xml:space="preserve">e said </w:t>
            </w:r>
            <w:r w:rsidR="00D24AB5">
              <w:t xml:space="preserve">that </w:t>
            </w:r>
            <w:r w:rsidR="00A9109F">
              <w:t xml:space="preserve">there is no proof that NPC own the land.  He </w:t>
            </w:r>
            <w:r w:rsidR="005829B2">
              <w:t xml:space="preserve">said the PC has spent over £1000 on this land, believing we own it and wonders if we should continue to sell the wood.  Some councillors believed it should be sold, to re-coup some of the money that has been </w:t>
            </w:r>
            <w:r w:rsidR="005829B2">
              <w:lastRenderedPageBreak/>
              <w:t xml:space="preserve">spent on the removal of the trees.  Cllr. Beare said just because </w:t>
            </w:r>
            <w:r w:rsidR="00D24AB5">
              <w:t>the land</w:t>
            </w:r>
            <w:r w:rsidR="005829B2">
              <w:t xml:space="preserve"> is not registered does not mean the PC do not own it.</w:t>
            </w:r>
            <w:r w:rsidR="00F01513">
              <w:t xml:space="preserve">  </w:t>
            </w:r>
            <w:r w:rsidR="005829B2">
              <w:rPr>
                <w:rFonts w:asciiTheme="minorHAnsi" w:hAnsiTheme="minorHAnsi" w:cstheme="minorHAnsi"/>
                <w:lang w:eastAsia="en-US"/>
              </w:rPr>
              <w:t>Cllr. O’Shea agree</w:t>
            </w:r>
            <w:r w:rsidR="00D24AB5">
              <w:rPr>
                <w:rFonts w:asciiTheme="minorHAnsi" w:hAnsiTheme="minorHAnsi" w:cstheme="minorHAnsi"/>
                <w:lang w:eastAsia="en-US"/>
              </w:rPr>
              <w:t>d</w:t>
            </w:r>
            <w:r w:rsidR="005829B2">
              <w:rPr>
                <w:rFonts w:asciiTheme="minorHAnsi" w:hAnsiTheme="minorHAnsi" w:cstheme="minorHAnsi"/>
                <w:lang w:eastAsia="en-US"/>
              </w:rPr>
              <w:t xml:space="preserve"> with Cllr. Me</w:t>
            </w:r>
            <w:r w:rsidR="00971870">
              <w:rPr>
                <w:rFonts w:asciiTheme="minorHAnsi" w:hAnsiTheme="minorHAnsi" w:cstheme="minorHAnsi"/>
                <w:lang w:eastAsia="en-US"/>
              </w:rPr>
              <w:t>ier and feels that the</w:t>
            </w:r>
            <w:r w:rsidR="005829B2">
              <w:rPr>
                <w:rFonts w:asciiTheme="minorHAnsi" w:hAnsiTheme="minorHAnsi" w:cstheme="minorHAnsi"/>
                <w:lang w:eastAsia="en-US"/>
              </w:rPr>
              <w:t xml:space="preserve"> s</w:t>
            </w:r>
            <w:r w:rsidR="00D24AB5">
              <w:rPr>
                <w:rFonts w:asciiTheme="minorHAnsi" w:hAnsiTheme="minorHAnsi" w:cstheme="minorHAnsi"/>
                <w:lang w:eastAsia="en-US"/>
              </w:rPr>
              <w:t>ale</w:t>
            </w:r>
            <w:r w:rsidR="005829B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24AB5">
              <w:rPr>
                <w:rFonts w:asciiTheme="minorHAnsi" w:hAnsiTheme="minorHAnsi" w:cstheme="minorHAnsi"/>
                <w:lang w:eastAsia="en-US"/>
              </w:rPr>
              <w:t xml:space="preserve">of </w:t>
            </w:r>
            <w:r w:rsidR="005829B2">
              <w:rPr>
                <w:rFonts w:asciiTheme="minorHAnsi" w:hAnsiTheme="minorHAnsi" w:cstheme="minorHAnsi"/>
                <w:lang w:eastAsia="en-US"/>
              </w:rPr>
              <w:t>the wood should be deferred for a month.</w:t>
            </w:r>
          </w:p>
          <w:p w:rsidR="005829B2" w:rsidRDefault="005829B2" w:rsidP="001003C4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Cllr. Kerr asked who was in favour of selling the wood now or to wait.  The vote was 4 Cllr to wait and 3 Cllrs to sell it now.  The bids for the wood will be discussed at the January meeting.</w:t>
            </w:r>
          </w:p>
          <w:p w:rsidR="005829B2" w:rsidRDefault="005829B2" w:rsidP="001003C4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Cllr. Beare asked about the chipping of the smaller wood and it was agreed to defer that until January</w:t>
            </w:r>
            <w:r w:rsidR="00D24AB5">
              <w:rPr>
                <w:rFonts w:asciiTheme="minorHAnsi" w:hAnsiTheme="minorHAnsi" w:cstheme="minorHAnsi"/>
                <w:lang w:eastAsia="en-US"/>
              </w:rPr>
              <w:t xml:space="preserve"> also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  <w:p w:rsidR="005829B2" w:rsidRPr="002645EC" w:rsidRDefault="005829B2" w:rsidP="001003C4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Cllr. Meier said he would like to see documents showing the rational</w:t>
            </w:r>
            <w:r w:rsidR="00D24AB5">
              <w:rPr>
                <w:rFonts w:asciiTheme="minorHAnsi" w:hAnsiTheme="minorHAnsi" w:cstheme="minorHAnsi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of the council in 2013 on taking on the ownership of this land, as it has not been a benefit to the parish but has caused a lot of cost.  Cllr. Kerr said he will </w:t>
            </w:r>
            <w:r w:rsidR="00971870">
              <w:rPr>
                <w:rFonts w:asciiTheme="minorHAnsi" w:hAnsiTheme="minorHAnsi" w:cstheme="minorHAnsi"/>
                <w:lang w:eastAsia="en-US"/>
              </w:rPr>
              <w:t>provide the relevant documents.</w:t>
            </w:r>
          </w:p>
          <w:p w:rsidR="001003C4" w:rsidRPr="00AD0ADE" w:rsidRDefault="001003C4" w:rsidP="001003C4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t>b)  To decide if the land should be allowed to re-wild or be maintained</w:t>
            </w:r>
            <w:r w:rsidR="00971870">
              <w:t>.   Deferred until January.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Default="001003C4" w:rsidP="001003C4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Reports on Meeting &amp; Events. </w:t>
            </w:r>
          </w:p>
          <w:p w:rsidR="001003C4" w:rsidRPr="00D24AB5" w:rsidRDefault="00D24AB5" w:rsidP="00321AEE">
            <w:pPr>
              <w:pStyle w:val="PlainText"/>
              <w:spacing w:after="120"/>
              <w:rPr>
                <w:rFonts w:asciiTheme="minorHAnsi" w:hAnsiTheme="minorHAnsi" w:cstheme="minorHAnsi"/>
                <w:iCs/>
              </w:rPr>
            </w:pPr>
            <w:r w:rsidRPr="00971870">
              <w:rPr>
                <w:rFonts w:asciiTheme="minorHAnsi" w:hAnsiTheme="minorHAnsi" w:cstheme="minorBidi"/>
                <w:bCs/>
              </w:rPr>
              <w:t xml:space="preserve"> Cllr. Kerr reported tha</w:t>
            </w:r>
            <w:r>
              <w:rPr>
                <w:rFonts w:asciiTheme="minorHAnsi" w:hAnsiTheme="minorHAnsi" w:cstheme="minorBidi"/>
                <w:bCs/>
              </w:rPr>
              <w:t>t WC highways engineer, Martin Rose, who advised</w:t>
            </w:r>
            <w:r w:rsidRPr="00971870">
              <w:rPr>
                <w:rFonts w:asciiTheme="minorHAnsi" w:hAnsiTheme="minorHAnsi" w:cstheme="minorBidi"/>
                <w:bCs/>
              </w:rPr>
              <w:t xml:space="preserve"> the CATG meetings </w:t>
            </w:r>
            <w:r>
              <w:rPr>
                <w:rFonts w:asciiTheme="minorHAnsi" w:hAnsiTheme="minorHAnsi" w:cstheme="minorBidi"/>
                <w:bCs/>
              </w:rPr>
              <w:t xml:space="preserve">on highways design issues </w:t>
            </w:r>
            <w:r w:rsidRPr="00971870">
              <w:rPr>
                <w:rFonts w:asciiTheme="minorHAnsi" w:hAnsiTheme="minorHAnsi" w:cstheme="minorBidi"/>
                <w:bCs/>
              </w:rPr>
              <w:t xml:space="preserve">is moving on to another department.  He was </w:t>
            </w:r>
            <w:r>
              <w:rPr>
                <w:rFonts w:asciiTheme="minorHAnsi" w:hAnsiTheme="minorHAnsi" w:cstheme="minorBidi"/>
                <w:bCs/>
              </w:rPr>
              <w:t>always helpful in providing solutions to NPC issues</w:t>
            </w:r>
            <w:r w:rsidRPr="00971870">
              <w:rPr>
                <w:rFonts w:asciiTheme="minorHAnsi" w:hAnsiTheme="minorHAnsi" w:cstheme="minorBidi"/>
                <w:bCs/>
              </w:rPr>
              <w:t xml:space="preserve"> and will be </w:t>
            </w:r>
            <w:r>
              <w:rPr>
                <w:rFonts w:asciiTheme="minorHAnsi" w:hAnsiTheme="minorHAnsi" w:cstheme="minorBidi"/>
                <w:bCs/>
              </w:rPr>
              <w:t xml:space="preserve">very much </w:t>
            </w:r>
            <w:r w:rsidRPr="00971870">
              <w:rPr>
                <w:rFonts w:asciiTheme="minorHAnsi" w:hAnsiTheme="minorHAnsi" w:cstheme="minorBidi"/>
                <w:bCs/>
              </w:rPr>
              <w:t>missed.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253E3" w:rsidRDefault="001003C4" w:rsidP="00D24AB5">
            <w:pPr>
              <w:pStyle w:val="PlainText"/>
              <w:spacing w:after="120"/>
              <w:rPr>
                <w:rFonts w:asciiTheme="minorHAnsi" w:hAnsiTheme="minorHAnsi" w:cstheme="minorHAnsi"/>
                <w:iCs/>
              </w:rPr>
            </w:pPr>
            <w:r w:rsidRPr="002C0590">
              <w:rPr>
                <w:rFonts w:asciiTheme="minorHAnsi" w:hAnsiTheme="minorHAnsi" w:cstheme="minorBidi"/>
                <w:b/>
                <w:bCs/>
              </w:rPr>
              <w:t xml:space="preserve">AOB.   </w:t>
            </w:r>
            <w:r w:rsidR="00D24AB5">
              <w:rPr>
                <w:rFonts w:asciiTheme="minorHAnsi" w:hAnsiTheme="minorHAnsi" w:cstheme="minorHAnsi"/>
                <w:iCs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03C4" w:rsidRPr="00AD0ADE" w:rsidTr="00DE2F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Date of next meeting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14th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January 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7.00 via Zoom.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4" w:rsidRPr="00AD0ADE" w:rsidRDefault="001003C4" w:rsidP="001003C4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404E4" w:rsidRPr="00AD0ADE" w:rsidRDefault="00A404E4" w:rsidP="00A404E4">
      <w:pPr>
        <w:rPr>
          <w:rFonts w:asciiTheme="minorHAnsi" w:hAnsiTheme="minorHAnsi" w:cstheme="minorHAnsi"/>
          <w:sz w:val="22"/>
          <w:szCs w:val="22"/>
        </w:rPr>
      </w:pPr>
    </w:p>
    <w:p w:rsidR="00A404E4" w:rsidRPr="00AD0ADE" w:rsidRDefault="00A404E4" w:rsidP="00A404E4">
      <w:pPr>
        <w:rPr>
          <w:rFonts w:asciiTheme="minorHAnsi" w:hAnsiTheme="minorHAnsi" w:cstheme="minorHAnsi"/>
          <w:sz w:val="22"/>
          <w:szCs w:val="22"/>
        </w:rPr>
      </w:pPr>
      <w:r w:rsidRPr="00AD0ADE">
        <w:rPr>
          <w:rFonts w:asciiTheme="minorHAnsi" w:hAnsiTheme="minorHAnsi" w:cstheme="minorHAnsi"/>
          <w:sz w:val="22"/>
          <w:szCs w:val="22"/>
        </w:rPr>
        <w:t xml:space="preserve">Meeting closed </w:t>
      </w:r>
      <w:r w:rsidR="00971870">
        <w:rPr>
          <w:rFonts w:asciiTheme="minorHAnsi" w:hAnsiTheme="minorHAnsi" w:cstheme="minorHAnsi"/>
          <w:sz w:val="22"/>
          <w:szCs w:val="22"/>
        </w:rPr>
        <w:t>8.30</w:t>
      </w:r>
      <w:r w:rsidR="00F01513">
        <w:rPr>
          <w:rFonts w:asciiTheme="minorHAnsi" w:hAnsiTheme="minorHAnsi" w:cstheme="minorHAnsi"/>
          <w:sz w:val="22"/>
          <w:szCs w:val="22"/>
        </w:rPr>
        <w:t>pm</w:t>
      </w:r>
    </w:p>
    <w:p w:rsidR="009020DD" w:rsidRPr="00F01513" w:rsidRDefault="009020DD" w:rsidP="00F01513">
      <w:pPr>
        <w:shd w:val="clear" w:color="auto" w:fill="FFFFFF"/>
        <w:spacing w:line="252" w:lineRule="auto"/>
        <w:rPr>
          <w:rFonts w:asciiTheme="minorHAnsi" w:hAnsiTheme="minorHAnsi" w:cstheme="minorHAnsi"/>
          <w:sz w:val="22"/>
          <w:szCs w:val="22"/>
        </w:rPr>
      </w:pPr>
    </w:p>
    <w:sectPr w:rsidR="009020DD" w:rsidRPr="00F01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B5" w:rsidRDefault="009829B5" w:rsidP="00CE58C2">
      <w:r>
        <w:separator/>
      </w:r>
    </w:p>
  </w:endnote>
  <w:endnote w:type="continuationSeparator" w:id="0">
    <w:p w:rsidR="009829B5" w:rsidRDefault="009829B5" w:rsidP="00CE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C2" w:rsidRDefault="00CE5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C2" w:rsidRDefault="00CE5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C2" w:rsidRDefault="00CE5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B5" w:rsidRDefault="009829B5" w:rsidP="00CE58C2">
      <w:r>
        <w:separator/>
      </w:r>
    </w:p>
  </w:footnote>
  <w:footnote w:type="continuationSeparator" w:id="0">
    <w:p w:rsidR="009829B5" w:rsidRDefault="009829B5" w:rsidP="00CE5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C2" w:rsidRDefault="00CE5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405805"/>
      <w:docPartObj>
        <w:docPartGallery w:val="Watermarks"/>
        <w:docPartUnique/>
      </w:docPartObj>
    </w:sdtPr>
    <w:sdtEndPr/>
    <w:sdtContent>
      <w:p w:rsidR="00CE58C2" w:rsidRDefault="009829B5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C2" w:rsidRDefault="00CE5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0F24"/>
    <w:multiLevelType w:val="hybridMultilevel"/>
    <w:tmpl w:val="1BB8AB48"/>
    <w:lvl w:ilvl="0" w:tplc="08090017">
      <w:start w:val="1"/>
      <w:numFmt w:val="lowerLetter"/>
      <w:lvlText w:val="%1)"/>
      <w:lvlJc w:val="left"/>
      <w:pPr>
        <w:ind w:left="369" w:hanging="360"/>
      </w:p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1EC22C83"/>
    <w:multiLevelType w:val="hybridMultilevel"/>
    <w:tmpl w:val="9EAEE8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33EE8"/>
    <w:multiLevelType w:val="hybridMultilevel"/>
    <w:tmpl w:val="B636B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DD0531"/>
    <w:multiLevelType w:val="hybridMultilevel"/>
    <w:tmpl w:val="9BC2D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E4"/>
    <w:rsid w:val="001003C4"/>
    <w:rsid w:val="0023069A"/>
    <w:rsid w:val="002645EC"/>
    <w:rsid w:val="00321AEE"/>
    <w:rsid w:val="0039488F"/>
    <w:rsid w:val="00437B27"/>
    <w:rsid w:val="004B62E2"/>
    <w:rsid w:val="00500979"/>
    <w:rsid w:val="00517908"/>
    <w:rsid w:val="005829B2"/>
    <w:rsid w:val="0065041D"/>
    <w:rsid w:val="00706D04"/>
    <w:rsid w:val="0074588D"/>
    <w:rsid w:val="007D1BD1"/>
    <w:rsid w:val="008C096A"/>
    <w:rsid w:val="009020DD"/>
    <w:rsid w:val="00971870"/>
    <w:rsid w:val="009829B5"/>
    <w:rsid w:val="00A404E4"/>
    <w:rsid w:val="00A9109F"/>
    <w:rsid w:val="00B02E7F"/>
    <w:rsid w:val="00B25427"/>
    <w:rsid w:val="00B739FC"/>
    <w:rsid w:val="00CE1B7F"/>
    <w:rsid w:val="00CE58C2"/>
    <w:rsid w:val="00D24AB5"/>
    <w:rsid w:val="00D631BD"/>
    <w:rsid w:val="00D71D3F"/>
    <w:rsid w:val="00F01513"/>
    <w:rsid w:val="00F80E60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9490E1-7D6E-4BE7-88B4-23C4D8D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4E4"/>
    <w:pPr>
      <w:keepNext/>
      <w:jc w:val="both"/>
      <w:outlineLvl w:val="0"/>
    </w:pPr>
    <w:rPr>
      <w:rFonts w:asciiTheme="minorHAnsi" w:hAnsiTheme="minorHAnsi" w:cstheme="minorHAns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4E4"/>
    <w:rPr>
      <w:rFonts w:eastAsia="Times New Roman" w:cstheme="minorHAns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A404E4"/>
    <w:pPr>
      <w:spacing w:before="120" w:after="120"/>
      <w:ind w:left="360"/>
    </w:pPr>
    <w:rPr>
      <w:rFonts w:asciiTheme="minorHAnsi" w:hAnsiTheme="minorHAnsi" w:cstheme="min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04E4"/>
    <w:rPr>
      <w:rFonts w:eastAsia="Times New Roman" w:cstheme="minorHAnsi"/>
      <w:lang w:eastAsia="en-GB"/>
    </w:rPr>
  </w:style>
  <w:style w:type="paragraph" w:styleId="NoSpacing">
    <w:name w:val="No Spacing"/>
    <w:uiPriority w:val="1"/>
    <w:qFormat/>
    <w:rsid w:val="00A4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A404E4"/>
    <w:pPr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A404E4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xmsonormal">
    <w:name w:val="xmsonormal"/>
    <w:basedOn w:val="Normal"/>
    <w:rsid w:val="00A404E4"/>
    <w:rPr>
      <w:rFonts w:ascii="Calibri" w:eastAsiaTheme="minorEastAsia" w:hAnsi="Calibri" w:cs="Calibri"/>
      <w:sz w:val="22"/>
      <w:szCs w:val="22"/>
    </w:rPr>
  </w:style>
  <w:style w:type="character" w:customStyle="1" w:styleId="s1">
    <w:name w:val="s1"/>
    <w:basedOn w:val="DefaultParagraphFont"/>
    <w:rsid w:val="00A404E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PlainText">
    <w:name w:val="Plain Text"/>
    <w:basedOn w:val="Normal"/>
    <w:link w:val="PlainTextChar"/>
    <w:uiPriority w:val="99"/>
    <w:unhideWhenUsed/>
    <w:rsid w:val="00A404E4"/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4E4"/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E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C2"/>
    <w:rPr>
      <w:rFonts w:ascii="Segoe UI" w:eastAsia="Times New Roman" w:hAnsi="Segoe UI" w:cs="Segoe UI"/>
      <w:sz w:val="18"/>
      <w:szCs w:val="18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5E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5EC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David Kerr</cp:lastModifiedBy>
  <cp:revision>18</cp:revision>
  <cp:lastPrinted>2020-12-13T20:49:00Z</cp:lastPrinted>
  <dcterms:created xsi:type="dcterms:W3CDTF">2020-12-08T14:21:00Z</dcterms:created>
  <dcterms:modified xsi:type="dcterms:W3CDTF">2020-12-14T10:19:00Z</dcterms:modified>
</cp:coreProperties>
</file>