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26" w:rsidRDefault="00B50626" w:rsidP="00B50626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NETTLETON PARISH COUNCIL, NOTICE OF MEETING</w:t>
      </w:r>
    </w:p>
    <w:p w:rsidR="00B50626" w:rsidRDefault="00392578" w:rsidP="00B50626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To be held at 7.00</w:t>
      </w:r>
      <w:bookmarkStart w:id="0" w:name="_GoBack"/>
      <w:bookmarkEnd w:id="0"/>
      <w:r w:rsidR="00BE2865">
        <w:rPr>
          <w:rFonts w:cstheme="minorHAnsi"/>
          <w:b/>
          <w:lang w:eastAsia="en-US"/>
        </w:rPr>
        <w:t xml:space="preserve"> </w:t>
      </w:r>
      <w:r w:rsidR="007D0092">
        <w:rPr>
          <w:rFonts w:cstheme="minorHAnsi"/>
          <w:b/>
          <w:lang w:eastAsia="en-US"/>
        </w:rPr>
        <w:t>pm on 12</w:t>
      </w:r>
      <w:r w:rsidR="00B50626">
        <w:rPr>
          <w:rFonts w:cstheme="minorHAnsi"/>
          <w:b/>
          <w:vertAlign w:val="superscript"/>
          <w:lang w:eastAsia="en-US"/>
        </w:rPr>
        <w:t>th</w:t>
      </w:r>
      <w:r w:rsidR="00B50626">
        <w:rPr>
          <w:rFonts w:cstheme="minorHAnsi"/>
          <w:b/>
          <w:lang w:eastAsia="en-US"/>
        </w:rPr>
        <w:t xml:space="preserve"> March 2021 using ZOOM.</w:t>
      </w:r>
    </w:p>
    <w:p w:rsidR="00B50626" w:rsidRDefault="00B50626" w:rsidP="00B50626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:rsidR="00B50626" w:rsidRDefault="00B50626" w:rsidP="00B50626">
      <w:pPr>
        <w:pStyle w:val="Heading1"/>
      </w:pPr>
      <w:r w:rsidRPr="0055196A">
        <w:t>AGENDA</w:t>
      </w:r>
    </w:p>
    <w:p w:rsidR="00B50626" w:rsidRDefault="00B50626" w:rsidP="00B50626">
      <w:pPr>
        <w:rPr>
          <w:rFonts w:cstheme="minorHAnsi"/>
          <w:b/>
          <w:lang w:eastAsia="en-US"/>
        </w:rPr>
      </w:pPr>
    </w:p>
    <w:p w:rsidR="00B50626" w:rsidRPr="00AE42C5" w:rsidRDefault="00B50626" w:rsidP="007D009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Apologies for absence</w:t>
      </w:r>
      <w:r w:rsidRPr="00AE42C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50626" w:rsidRPr="00AE42C5" w:rsidRDefault="00B50626" w:rsidP="007D009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Declaration of Councillors’ personal or prejudicial interest in any Agenda Item. </w:t>
      </w:r>
    </w:p>
    <w:p w:rsidR="00B50626" w:rsidRPr="00AE42C5" w:rsidRDefault="00B50626" w:rsidP="007D009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Chairman’s Introduction. </w:t>
      </w:r>
    </w:p>
    <w:p w:rsidR="00B50626" w:rsidRPr="00AE42C5" w:rsidRDefault="00B50626" w:rsidP="007D009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Approval of the Minutes</w:t>
      </w:r>
      <w:r w:rsidRPr="00AE42C5">
        <w:rPr>
          <w:rFonts w:asciiTheme="minorHAnsi" w:hAnsiTheme="minorHAnsi" w:cstheme="minorHAnsi"/>
          <w:sz w:val="24"/>
          <w:szCs w:val="24"/>
        </w:rPr>
        <w:t xml:space="preserve"> of the Parish Council Meeting held by Zoom on 11</w:t>
      </w:r>
      <w:r w:rsidRPr="00AE42C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AE42C5">
        <w:rPr>
          <w:rFonts w:asciiTheme="minorHAnsi" w:hAnsiTheme="minorHAnsi" w:cstheme="minorHAnsi"/>
          <w:sz w:val="24"/>
          <w:szCs w:val="24"/>
        </w:rPr>
        <w:t xml:space="preserve"> February 2021</w:t>
      </w:r>
    </w:p>
    <w:p w:rsidR="00B50626" w:rsidRPr="00AE42C5" w:rsidRDefault="00B50626" w:rsidP="007D009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Update on actions from the previous meeting</w:t>
      </w:r>
      <w:r w:rsidRPr="00AE42C5">
        <w:rPr>
          <w:rFonts w:asciiTheme="minorHAnsi" w:hAnsiTheme="minorHAnsi" w:cstheme="minorHAnsi"/>
          <w:sz w:val="24"/>
          <w:szCs w:val="24"/>
        </w:rPr>
        <w:t xml:space="preserve"> that are not an agenda item.</w:t>
      </w:r>
    </w:p>
    <w:p w:rsidR="00B50626" w:rsidRDefault="00B50626" w:rsidP="007D009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Public Participation</w:t>
      </w:r>
      <w:r w:rsidRPr="00AE42C5">
        <w:rPr>
          <w:rFonts w:asciiTheme="minorHAnsi" w:hAnsiTheme="minorHAnsi" w:cstheme="minorHAnsi"/>
          <w:sz w:val="24"/>
          <w:szCs w:val="24"/>
        </w:rPr>
        <w:t xml:space="preserve">. Members of the public may join the meeting on Zoom (video or phone).  Please email (a minimum of 1 hour before the meeting) the Clerk on </w:t>
      </w:r>
      <w:r w:rsidRPr="00AE42C5">
        <w:rPr>
          <w:rFonts w:asciiTheme="minorHAnsi" w:hAnsiTheme="minorHAnsi" w:cstheme="minorHAnsi"/>
          <w:color w:val="2E74B5" w:themeColor="accent1" w:themeShade="BF"/>
          <w:sz w:val="24"/>
          <w:szCs w:val="24"/>
          <w:u w:val="single"/>
        </w:rPr>
        <w:t>clerk@nettleton-pc.gov.uk</w:t>
      </w:r>
      <w:r w:rsidRPr="00AE42C5">
        <w:rPr>
          <w:rFonts w:asciiTheme="minorHAnsi" w:hAnsiTheme="minorHAnsi" w:cstheme="minorHAnsi"/>
          <w:sz w:val="24"/>
          <w:szCs w:val="24"/>
        </w:rPr>
        <w:t xml:space="preserve"> or Cllr Kerr on </w:t>
      </w:r>
      <w:hyperlink r:id="rId5" w:history="1">
        <w:r w:rsidRPr="00AE42C5">
          <w:rPr>
            <w:rStyle w:val="Hyperlink"/>
            <w:rFonts w:asciiTheme="minorHAnsi" w:hAnsiTheme="minorHAnsi" w:cstheme="minorHAnsi"/>
            <w:sz w:val="24"/>
            <w:szCs w:val="24"/>
          </w:rPr>
          <w:t>daviddkerr@hotmail.com</w:t>
        </w:r>
      </w:hyperlink>
      <w:r w:rsidRPr="00AE42C5">
        <w:rPr>
          <w:rFonts w:asciiTheme="minorHAnsi" w:hAnsiTheme="minorHAnsi" w:cstheme="minorHAnsi"/>
          <w:sz w:val="24"/>
          <w:szCs w:val="24"/>
        </w:rPr>
        <w:t xml:space="preserve"> for the log in details.</w:t>
      </w:r>
    </w:p>
    <w:p w:rsidR="00DE14DF" w:rsidRPr="00AE42C5" w:rsidRDefault="00DE14DF" w:rsidP="007D009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Presentation from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Gigaclear</w:t>
      </w:r>
      <w:proofErr w:type="spellEnd"/>
      <w:r w:rsidR="00C2233D">
        <w:rPr>
          <w:rFonts w:asciiTheme="minorHAnsi" w:hAnsiTheme="minorHAnsi" w:cstheme="minorHAnsi"/>
          <w:b/>
          <w:sz w:val="24"/>
          <w:szCs w:val="24"/>
        </w:rPr>
        <w:t xml:space="preserve"> and Questions</w:t>
      </w:r>
    </w:p>
    <w:p w:rsidR="00C2233D" w:rsidRDefault="00B50626" w:rsidP="007D00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Planning Applications Received.</w:t>
      </w:r>
      <w:r w:rsidR="008735DA" w:rsidRPr="008735D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735DA" w:rsidRPr="00C2233D" w:rsidRDefault="008735DA" w:rsidP="00C2233D">
      <w:pPr>
        <w:ind w:left="644"/>
        <w:rPr>
          <w:rFonts w:cstheme="minorHAnsi"/>
          <w:sz w:val="24"/>
          <w:szCs w:val="24"/>
        </w:rPr>
      </w:pPr>
      <w:r w:rsidRPr="00C2233D">
        <w:rPr>
          <w:rFonts w:cstheme="minorHAnsi"/>
          <w:b/>
          <w:sz w:val="24"/>
          <w:szCs w:val="24"/>
        </w:rPr>
        <w:t>21/01693/MODP</w:t>
      </w:r>
      <w:r w:rsidR="00C2233D" w:rsidRPr="00C2233D">
        <w:rPr>
          <w:rFonts w:cstheme="minorHAnsi"/>
          <w:b/>
          <w:sz w:val="24"/>
          <w:szCs w:val="24"/>
        </w:rPr>
        <w:t>O</w:t>
      </w:r>
      <w:r w:rsidR="00C2233D">
        <w:rPr>
          <w:rFonts w:cstheme="minorHAnsi"/>
          <w:b/>
          <w:sz w:val="24"/>
          <w:szCs w:val="24"/>
        </w:rPr>
        <w:t>.</w:t>
      </w:r>
      <w:r w:rsidR="00C2233D" w:rsidRPr="00C2233D">
        <w:rPr>
          <w:rFonts w:cstheme="minorHAnsi"/>
          <w:b/>
          <w:sz w:val="24"/>
          <w:szCs w:val="24"/>
        </w:rPr>
        <w:t xml:space="preserve"> </w:t>
      </w:r>
      <w:r w:rsidRPr="00C2233D">
        <w:rPr>
          <w:rFonts w:cstheme="minorHAnsi"/>
          <w:sz w:val="24"/>
          <w:szCs w:val="24"/>
        </w:rPr>
        <w:t xml:space="preserve"> Modification of Planning Obligation</w:t>
      </w:r>
      <w:r w:rsidR="00C2233D" w:rsidRPr="00C2233D">
        <w:rPr>
          <w:rFonts w:cstheme="minorHAnsi"/>
          <w:sz w:val="24"/>
          <w:szCs w:val="24"/>
        </w:rPr>
        <w:t>.</w:t>
      </w:r>
      <w:r w:rsidRPr="00C2233D">
        <w:rPr>
          <w:rFonts w:cstheme="minorHAnsi"/>
          <w:b/>
          <w:sz w:val="24"/>
          <w:szCs w:val="24"/>
        </w:rPr>
        <w:t xml:space="preserve">  </w:t>
      </w:r>
      <w:r w:rsidRPr="00C2233D">
        <w:rPr>
          <w:rFonts w:cstheme="minorHAnsi"/>
          <w:sz w:val="24"/>
          <w:szCs w:val="24"/>
        </w:rPr>
        <w:t>Variation of Section 106 Agreement relating to 116/07374/106  at</w:t>
      </w:r>
      <w:r w:rsidRPr="00C2233D">
        <w:rPr>
          <w:rFonts w:cstheme="minorHAnsi"/>
          <w:b/>
          <w:sz w:val="24"/>
          <w:szCs w:val="24"/>
        </w:rPr>
        <w:t xml:space="preserve">  </w:t>
      </w:r>
      <w:r w:rsidRPr="00C2233D">
        <w:rPr>
          <w:rFonts w:cstheme="minorHAnsi"/>
          <w:sz w:val="24"/>
          <w:szCs w:val="24"/>
        </w:rPr>
        <w:t>Burton Farm Cottage, Burton, Chippenham, Wiltshire, SN14 7LS</w:t>
      </w:r>
      <w:r w:rsidR="00C2233D" w:rsidRPr="00C2233D">
        <w:rPr>
          <w:rFonts w:cstheme="minorHAnsi"/>
          <w:sz w:val="24"/>
          <w:szCs w:val="24"/>
        </w:rPr>
        <w:t xml:space="preserve">. </w:t>
      </w:r>
      <w:r w:rsidRPr="00C2233D">
        <w:rPr>
          <w:rFonts w:cstheme="minorHAnsi"/>
          <w:sz w:val="24"/>
          <w:szCs w:val="24"/>
        </w:rPr>
        <w:t xml:space="preserve"> Comments by 24</w:t>
      </w:r>
      <w:r w:rsidRPr="00C2233D">
        <w:rPr>
          <w:rFonts w:cstheme="minorHAnsi"/>
          <w:sz w:val="24"/>
          <w:szCs w:val="24"/>
          <w:vertAlign w:val="superscript"/>
        </w:rPr>
        <w:t>th</w:t>
      </w:r>
      <w:r w:rsidRPr="00C2233D">
        <w:rPr>
          <w:rFonts w:cstheme="minorHAnsi"/>
          <w:sz w:val="24"/>
          <w:szCs w:val="24"/>
        </w:rPr>
        <w:t xml:space="preserve"> March.</w:t>
      </w:r>
    </w:p>
    <w:p w:rsidR="007D0092" w:rsidRPr="00AE42C5" w:rsidRDefault="007D0092" w:rsidP="008735D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735DA" w:rsidRPr="00C2233D" w:rsidRDefault="008735DA" w:rsidP="00C2233D">
      <w:pPr>
        <w:ind w:left="644"/>
        <w:rPr>
          <w:rFonts w:cstheme="minorHAnsi"/>
          <w:sz w:val="24"/>
          <w:szCs w:val="24"/>
        </w:rPr>
      </w:pPr>
      <w:r w:rsidRPr="00C2233D">
        <w:rPr>
          <w:rFonts w:cstheme="minorHAnsi"/>
          <w:b/>
          <w:sz w:val="24"/>
          <w:szCs w:val="24"/>
        </w:rPr>
        <w:t>21/01274/FUL</w:t>
      </w:r>
      <w:r w:rsidR="00C2233D">
        <w:rPr>
          <w:rFonts w:cstheme="minorHAnsi"/>
          <w:b/>
          <w:sz w:val="24"/>
          <w:szCs w:val="24"/>
        </w:rPr>
        <w:t>.</w:t>
      </w:r>
      <w:r w:rsidRPr="00C2233D">
        <w:rPr>
          <w:rFonts w:cstheme="minorHAnsi"/>
          <w:b/>
          <w:sz w:val="24"/>
          <w:szCs w:val="24"/>
        </w:rPr>
        <w:tab/>
      </w:r>
      <w:r w:rsidRPr="00C2233D">
        <w:rPr>
          <w:rFonts w:cstheme="minorHAnsi"/>
          <w:sz w:val="24"/>
          <w:szCs w:val="24"/>
        </w:rPr>
        <w:t>Fredericks House, 4 Fredericks Way, Burton, SN14 7PE.   Proposed extensions</w:t>
      </w:r>
      <w:r w:rsidR="00C2233D" w:rsidRPr="00C2233D">
        <w:rPr>
          <w:rFonts w:cstheme="minorHAnsi"/>
          <w:sz w:val="24"/>
          <w:szCs w:val="24"/>
        </w:rPr>
        <w:t>.</w:t>
      </w:r>
    </w:p>
    <w:p w:rsidR="008735DA" w:rsidRPr="00C2233D" w:rsidRDefault="008735DA" w:rsidP="00C2233D">
      <w:pPr>
        <w:ind w:left="644"/>
        <w:rPr>
          <w:rFonts w:cstheme="minorHAnsi"/>
          <w:sz w:val="24"/>
          <w:szCs w:val="24"/>
        </w:rPr>
      </w:pPr>
      <w:r w:rsidRPr="00C2233D">
        <w:rPr>
          <w:rFonts w:cstheme="minorHAnsi"/>
          <w:sz w:val="24"/>
          <w:szCs w:val="24"/>
        </w:rPr>
        <w:t xml:space="preserve">Comments to be received by:  24 March 2021  </w:t>
      </w:r>
    </w:p>
    <w:p w:rsidR="00B50626" w:rsidRPr="00AE42C5" w:rsidRDefault="00B50626" w:rsidP="00B50626">
      <w:pPr>
        <w:pStyle w:val="ListParagraph"/>
        <w:ind w:left="-1086"/>
        <w:rPr>
          <w:rFonts w:asciiTheme="minorHAnsi" w:hAnsiTheme="minorHAnsi" w:cstheme="minorHAnsi"/>
          <w:b/>
          <w:sz w:val="24"/>
          <w:szCs w:val="24"/>
        </w:rPr>
      </w:pPr>
    </w:p>
    <w:p w:rsidR="00C2233D" w:rsidRPr="00C2233D" w:rsidRDefault="00B50626" w:rsidP="007D00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Planning Ap</w:t>
      </w:r>
      <w:r w:rsidR="00C2233D">
        <w:rPr>
          <w:rFonts w:asciiTheme="minorHAnsi" w:hAnsiTheme="minorHAnsi" w:cstheme="minorHAnsi"/>
          <w:b/>
          <w:sz w:val="24"/>
          <w:szCs w:val="24"/>
        </w:rPr>
        <w:t>plication</w:t>
      </w:r>
      <w:r w:rsidRPr="00AE42C5">
        <w:rPr>
          <w:rFonts w:asciiTheme="minorHAnsi" w:hAnsiTheme="minorHAnsi" w:cstheme="minorHAnsi"/>
          <w:b/>
          <w:sz w:val="24"/>
          <w:szCs w:val="24"/>
        </w:rPr>
        <w:t xml:space="preserve"> Determined</w:t>
      </w:r>
      <w:r w:rsidR="00C2233D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B50626" w:rsidRPr="00C2233D" w:rsidRDefault="00D407C4" w:rsidP="00C2233D">
      <w:pPr>
        <w:ind w:left="644"/>
        <w:rPr>
          <w:rFonts w:cstheme="minorHAnsi"/>
          <w:sz w:val="24"/>
          <w:szCs w:val="24"/>
        </w:rPr>
      </w:pPr>
      <w:r w:rsidRPr="00C2233D">
        <w:rPr>
          <w:rFonts w:cstheme="minorHAnsi"/>
          <w:sz w:val="24"/>
          <w:szCs w:val="24"/>
        </w:rPr>
        <w:t>20/10457/FUL</w:t>
      </w:r>
      <w:r w:rsidR="00C2233D">
        <w:rPr>
          <w:rFonts w:cstheme="minorHAnsi"/>
          <w:sz w:val="24"/>
          <w:szCs w:val="24"/>
        </w:rPr>
        <w:t xml:space="preserve">. </w:t>
      </w:r>
      <w:r w:rsidRPr="00C2233D">
        <w:rPr>
          <w:rFonts w:cstheme="minorHAnsi"/>
          <w:sz w:val="24"/>
          <w:szCs w:val="24"/>
        </w:rPr>
        <w:t xml:space="preserve"> Oaktree House Burton Chippenham Wiltshire SN14 7LP Conversion of Garage into Granny Annex.</w:t>
      </w:r>
      <w:r w:rsidRPr="00C2233D">
        <w:rPr>
          <w:rFonts w:cstheme="minorHAnsi"/>
          <w:b/>
          <w:sz w:val="24"/>
          <w:szCs w:val="24"/>
        </w:rPr>
        <w:t xml:space="preserve"> </w:t>
      </w:r>
      <w:r w:rsidR="00B50626" w:rsidRPr="00C2233D">
        <w:rPr>
          <w:rFonts w:cstheme="minorHAnsi"/>
          <w:b/>
          <w:sz w:val="24"/>
          <w:szCs w:val="24"/>
        </w:rPr>
        <w:t xml:space="preserve"> </w:t>
      </w:r>
      <w:r w:rsidRPr="00C2233D">
        <w:rPr>
          <w:rFonts w:cstheme="minorHAnsi"/>
          <w:sz w:val="24"/>
          <w:szCs w:val="24"/>
        </w:rPr>
        <w:t>Approved with conditions.</w:t>
      </w:r>
    </w:p>
    <w:p w:rsidR="00B50626" w:rsidRPr="00AE42C5" w:rsidRDefault="00B50626" w:rsidP="00B50626">
      <w:pPr>
        <w:pStyle w:val="ListParagraph"/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B50626" w:rsidRPr="00AE42C5" w:rsidRDefault="00B50626" w:rsidP="007D00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Finance matters.  </w:t>
      </w:r>
      <w:r w:rsidR="00AE42C5" w:rsidRPr="00AE42C5">
        <w:rPr>
          <w:rFonts w:asciiTheme="minorHAnsi" w:hAnsiTheme="minorHAnsi" w:cstheme="minorHAnsi"/>
          <w:sz w:val="24"/>
          <w:szCs w:val="24"/>
        </w:rPr>
        <w:t xml:space="preserve">To approve Karen Sayer as the internal auditor </w:t>
      </w:r>
      <w:r w:rsidR="007D0092">
        <w:rPr>
          <w:rFonts w:asciiTheme="minorHAnsi" w:hAnsiTheme="minorHAnsi" w:cstheme="minorHAnsi"/>
          <w:sz w:val="24"/>
          <w:szCs w:val="24"/>
        </w:rPr>
        <w:t>her rates are £65. + VAT</w:t>
      </w:r>
    </w:p>
    <w:p w:rsidR="00B50626" w:rsidRPr="00AE42C5" w:rsidRDefault="00B50626" w:rsidP="00B50626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B50626" w:rsidRPr="00AE42C5" w:rsidRDefault="00B50626" w:rsidP="007D00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Wiltshire Council Local Plan Review:</w:t>
      </w:r>
      <w:r w:rsidRPr="00AE42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E42C5" w:rsidRPr="00C2233D" w:rsidRDefault="00B50626" w:rsidP="00C2233D">
      <w:pPr>
        <w:ind w:left="644"/>
        <w:rPr>
          <w:rFonts w:cstheme="minorHAnsi"/>
          <w:sz w:val="24"/>
          <w:szCs w:val="24"/>
        </w:rPr>
      </w:pPr>
      <w:r w:rsidRPr="00C2233D">
        <w:rPr>
          <w:rFonts w:cstheme="minorHAnsi"/>
          <w:sz w:val="24"/>
          <w:szCs w:val="24"/>
        </w:rPr>
        <w:t xml:space="preserve">Cllrs Meier &amp; Webb to report on the WC </w:t>
      </w:r>
      <w:r w:rsidR="00AE42C5" w:rsidRPr="00C2233D">
        <w:rPr>
          <w:rFonts w:cstheme="minorHAnsi"/>
          <w:sz w:val="24"/>
          <w:szCs w:val="24"/>
        </w:rPr>
        <w:t>online consultation regarding Traveller Sites.</w:t>
      </w:r>
    </w:p>
    <w:p w:rsidR="007D0092" w:rsidRDefault="007D0092" w:rsidP="00AE42C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50626" w:rsidRPr="00C2233D" w:rsidRDefault="00D407C4" w:rsidP="007D00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color w:val="000000"/>
          <w:sz w:val="24"/>
          <w:szCs w:val="24"/>
        </w:rPr>
        <w:t>Highways</w:t>
      </w:r>
      <w:r w:rsidR="00B50626" w:rsidRPr="00AE42C5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C2233D" w:rsidRPr="00C2233D" w:rsidRDefault="00C2233D" w:rsidP="00C2233D">
      <w:pPr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current issues</w:t>
      </w:r>
    </w:p>
    <w:p w:rsidR="00B50626" w:rsidRPr="00AE42C5" w:rsidRDefault="00B50626" w:rsidP="00B50626">
      <w:pPr>
        <w:ind w:left="1440"/>
        <w:rPr>
          <w:rFonts w:cstheme="minorHAnsi"/>
          <w:color w:val="000000" w:themeColor="text1"/>
          <w:sz w:val="24"/>
          <w:szCs w:val="24"/>
        </w:rPr>
      </w:pPr>
    </w:p>
    <w:p w:rsidR="00B50626" w:rsidRPr="00AE42C5" w:rsidRDefault="00B50626" w:rsidP="007D00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42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Reports on Meetings &amp; Events</w:t>
      </w:r>
      <w:r w:rsidRPr="00AE42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50626" w:rsidRPr="00AE42C5" w:rsidRDefault="00B50626" w:rsidP="00B50626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2443C" w:rsidRDefault="00D2443C" w:rsidP="00D2443C">
      <w:pPr>
        <w:pStyle w:val="ListParagraph"/>
        <w:numPr>
          <w:ilvl w:val="0"/>
          <w:numId w:val="1"/>
        </w:numPr>
        <w:ind w:left="641" w:hanging="35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Timetable for Local Elections </w:t>
      </w:r>
    </w:p>
    <w:p w:rsidR="00D2443C" w:rsidRPr="00D2443C" w:rsidRDefault="00D2443C" w:rsidP="00D2443C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443C">
        <w:rPr>
          <w:rFonts w:asciiTheme="minorHAnsi" w:hAnsiTheme="minorHAnsi" w:cstheme="minorHAnsi"/>
          <w:color w:val="000000" w:themeColor="text1"/>
          <w:sz w:val="24"/>
          <w:szCs w:val="24"/>
        </w:rPr>
        <w:t>To note the timetable</w:t>
      </w:r>
    </w:p>
    <w:p w:rsidR="00D2443C" w:rsidRPr="00D2443C" w:rsidRDefault="00D2443C" w:rsidP="00D2443C">
      <w:pPr>
        <w:pStyle w:val="ListParagrap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50626" w:rsidRPr="00AE42C5" w:rsidRDefault="00B50626" w:rsidP="007D009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E42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AOB</w:t>
      </w:r>
    </w:p>
    <w:p w:rsidR="00B50626" w:rsidRPr="00AE42C5" w:rsidRDefault="00B50626" w:rsidP="007D009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E42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Date of next meeting:</w:t>
      </w:r>
      <w:r w:rsidRPr="00AE42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0092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7D0092" w:rsidRPr="007D0092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7D00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E42C5">
        <w:rPr>
          <w:rFonts w:asciiTheme="minorHAnsi" w:hAnsiTheme="minorHAnsi" w:cstheme="minorHAnsi"/>
          <w:color w:val="000000" w:themeColor="text1"/>
          <w:sz w:val="24"/>
          <w:szCs w:val="24"/>
        </w:rPr>
        <w:t>April  2021 via ZOOM</w:t>
      </w:r>
    </w:p>
    <w:p w:rsidR="00B50626" w:rsidRDefault="00B50626" w:rsidP="00B50626"/>
    <w:p w:rsidR="00B50626" w:rsidRDefault="00B50626" w:rsidP="00B50626"/>
    <w:p w:rsidR="0013073F" w:rsidRDefault="00392578"/>
    <w:sectPr w:rsidR="0013073F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11FD"/>
    <w:multiLevelType w:val="hybridMultilevel"/>
    <w:tmpl w:val="49387B74"/>
    <w:lvl w:ilvl="0" w:tplc="B4D4D9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75290AC">
      <w:start w:val="1"/>
      <w:numFmt w:val="lowerLetter"/>
      <w:lvlText w:val="%3)"/>
      <w:lvlJc w:val="left"/>
      <w:pPr>
        <w:ind w:left="2340" w:hanging="360"/>
      </w:pPr>
      <w:rPr>
        <w:rFonts w:cstheme="minorHAnsi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5592"/>
    <w:multiLevelType w:val="hybridMultilevel"/>
    <w:tmpl w:val="F70E5D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D3566B"/>
    <w:multiLevelType w:val="hybridMultilevel"/>
    <w:tmpl w:val="3878D8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26"/>
    <w:rsid w:val="00392578"/>
    <w:rsid w:val="003B4BEA"/>
    <w:rsid w:val="004B063E"/>
    <w:rsid w:val="00680C09"/>
    <w:rsid w:val="007D0092"/>
    <w:rsid w:val="008735DA"/>
    <w:rsid w:val="00AE42C5"/>
    <w:rsid w:val="00B50626"/>
    <w:rsid w:val="00BA29E2"/>
    <w:rsid w:val="00BE2865"/>
    <w:rsid w:val="00C2233D"/>
    <w:rsid w:val="00D2443C"/>
    <w:rsid w:val="00D407C4"/>
    <w:rsid w:val="00DB5E1B"/>
    <w:rsid w:val="00D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D0B56-F17B-49FF-8D34-81EEE60D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26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626"/>
    <w:pPr>
      <w:keepNext/>
      <w:ind w:left="720"/>
      <w:outlineLvl w:val="0"/>
    </w:pPr>
    <w:rPr>
      <w:rFonts w:cstheme="minorHAnsi"/>
      <w:b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2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626"/>
    <w:rPr>
      <w:rFonts w:eastAsiaTheme="minorEastAsia" w:cstheme="minorHAnsi"/>
      <w:b/>
    </w:rPr>
  </w:style>
  <w:style w:type="character" w:styleId="Hyperlink">
    <w:name w:val="Hyperlink"/>
    <w:basedOn w:val="DefaultParagraphFont"/>
    <w:uiPriority w:val="99"/>
    <w:semiHidden/>
    <w:unhideWhenUsed/>
    <w:rsid w:val="00B506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B50626"/>
    <w:pPr>
      <w:ind w:left="720"/>
    </w:pPr>
    <w:rPr>
      <w:rFonts w:ascii="Calibri" w:hAnsi="Calibri" w:cs="Calibri"/>
      <w:lang w:eastAsia="en-US"/>
    </w:rPr>
  </w:style>
  <w:style w:type="paragraph" w:customStyle="1" w:styleId="v1msonormal">
    <w:name w:val="v1msonormal"/>
    <w:basedOn w:val="Normal"/>
    <w:rsid w:val="00B506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2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dker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2</cp:revision>
  <dcterms:created xsi:type="dcterms:W3CDTF">2021-03-03T19:56:00Z</dcterms:created>
  <dcterms:modified xsi:type="dcterms:W3CDTF">2021-03-03T19:56:00Z</dcterms:modified>
</cp:coreProperties>
</file>