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D7" w:rsidRPr="0098612C" w:rsidRDefault="00C475D7" w:rsidP="00C475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98612C">
        <w:rPr>
          <w:b/>
        </w:rPr>
        <w:t>PL/2021/10203</w:t>
      </w:r>
      <w:r>
        <w:t xml:space="preserve"> - </w:t>
      </w:r>
      <w:proofErr w:type="spellStart"/>
      <w:r>
        <w:t>Horsdown</w:t>
      </w:r>
      <w:proofErr w:type="spellEnd"/>
      <w:r>
        <w:t xml:space="preserve"> Garage, Nettleton, Chippenham, SN14 7LN Erection of Single-Storey Staff Kitchen, Toilet and Rest Room Comments </w:t>
      </w:r>
      <w:proofErr w:type="gramStart"/>
      <w:r>
        <w:t>By</w:t>
      </w:r>
      <w:proofErr w:type="gramEnd"/>
      <w:r>
        <w:t xml:space="preserve"> 08-12-2021.  Cllrs. discussed this application and agreed No Objection.</w:t>
      </w:r>
    </w:p>
    <w:p w:rsidR="00C475D7" w:rsidRPr="00087FCC" w:rsidRDefault="00C475D7" w:rsidP="00C475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7C3F0E">
        <w:rPr>
          <w:b/>
        </w:rPr>
        <w:t>PL/2021/11073</w:t>
      </w:r>
      <w:r>
        <w:t xml:space="preserve"> - Householder Application Address: Caledon, West Kington </w:t>
      </w:r>
      <w:proofErr w:type="gramStart"/>
      <w:r>
        <w:t>Wick ,</w:t>
      </w:r>
      <w:proofErr w:type="gramEnd"/>
      <w:r>
        <w:t xml:space="preserve"> West Kington Wick, SN14 7JD Proposal: Proposed single storey garden room to the west elevation Respond By 24-12-2021   </w:t>
      </w:r>
      <w:r>
        <w:rPr>
          <w:rFonts w:asciiTheme="minorHAnsi" w:hAnsiTheme="minorHAnsi" w:cstheme="minorHAnsi"/>
          <w:sz w:val="24"/>
          <w:szCs w:val="24"/>
        </w:rPr>
        <w:t>Cllrs. agreed to ask for more information on this application.</w:t>
      </w:r>
    </w:p>
    <w:p w:rsidR="00C475D7" w:rsidRPr="00087FCC" w:rsidRDefault="00C475D7" w:rsidP="00C475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7C3F0E">
        <w:rPr>
          <w:rFonts w:asciiTheme="minorHAnsi" w:hAnsiTheme="minorHAnsi" w:cstheme="minorHAnsi"/>
          <w:b/>
          <w:sz w:val="24"/>
          <w:szCs w:val="24"/>
        </w:rPr>
        <w:t>PL/2021/11108</w:t>
      </w:r>
      <w:r>
        <w:rPr>
          <w:rFonts w:asciiTheme="minorHAnsi" w:hAnsiTheme="minorHAnsi" w:cstheme="minorHAnsi"/>
          <w:sz w:val="24"/>
          <w:szCs w:val="24"/>
        </w:rPr>
        <w:t xml:space="preserve"> Land North of Green Acres, </w:t>
      </w:r>
      <w:proofErr w:type="spellStart"/>
      <w:r>
        <w:rPr>
          <w:rFonts w:asciiTheme="minorHAnsi" w:hAnsiTheme="minorHAnsi" w:cstheme="minorHAnsi"/>
          <w:sz w:val="24"/>
          <w:szCs w:val="24"/>
        </w:rPr>
        <w:t>Edgecorner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Road Nettleton, SN14 7NT.  Removal/variation of condition 2 of 17/08110/FUL relating to approved plans. Comments due by 29</w:t>
      </w:r>
      <w:r w:rsidRPr="0098612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December 2021. Cllrs. agreed to ask for more information on this application.</w:t>
      </w:r>
    </w:p>
    <w:p w:rsidR="00C475D7" w:rsidRDefault="00C475D7" w:rsidP="00C475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98612C">
        <w:rPr>
          <w:b/>
        </w:rPr>
        <w:t>PL/2021/11127</w:t>
      </w:r>
      <w:r>
        <w:t xml:space="preserve"> - Works to a Listed Building Address: Latimer Manor, West Kington, Proposal</w:t>
      </w:r>
      <w:proofErr w:type="gramStart"/>
      <w:r>
        <w:t>:-</w:t>
      </w:r>
      <w:proofErr w:type="gramEnd"/>
      <w:r>
        <w:t xml:space="preserve"> Removal of rusted and eroded steel lintel and replacement with new. Removal of cracked dressed stone and replacement with substantially identical stone. Re-pointing where necessary. Fitting internal metalwork support to stonework forming retaining arch and infill. Respond By 31-12-2021.  Cllrs. discussed this application and agreed No Objection </w:t>
      </w:r>
    </w:p>
    <w:p w:rsidR="00C475D7" w:rsidRPr="0055528F" w:rsidRDefault="00C475D7" w:rsidP="00C475D7">
      <w:pPr>
        <w:pStyle w:val="ListParagraph"/>
        <w:ind w:left="502"/>
        <w:rPr>
          <w:rFonts w:asciiTheme="minorHAnsi" w:hAnsiTheme="minorHAnsi" w:cstheme="minorHAnsi"/>
          <w:b/>
          <w:sz w:val="24"/>
          <w:szCs w:val="24"/>
        </w:rPr>
      </w:pPr>
    </w:p>
    <w:p w:rsidR="00C475D7" w:rsidRPr="007C3F0E" w:rsidRDefault="00C475D7" w:rsidP="00C475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306A3">
        <w:rPr>
          <w:rFonts w:asciiTheme="minorHAnsi" w:hAnsiTheme="minorHAnsi" w:cstheme="minorHAnsi"/>
          <w:b/>
          <w:sz w:val="24"/>
          <w:szCs w:val="24"/>
        </w:rPr>
        <w:t xml:space="preserve">Planning Applications Determined: - </w:t>
      </w:r>
      <w:r w:rsidRPr="00607A08">
        <w:rPr>
          <w:b/>
        </w:rPr>
        <w:t>PL/2021/09886</w:t>
      </w:r>
      <w:r>
        <w:t xml:space="preserve"> - Proposed Works to Trees in a Conservation Area Address: White House, Nettleton, </w:t>
      </w:r>
      <w:proofErr w:type="gramStart"/>
      <w:r>
        <w:t>Chippenham</w:t>
      </w:r>
      <w:proofErr w:type="gramEnd"/>
      <w:r>
        <w:t xml:space="preserve">, SN14 7NS Proposal: T1 T2 T3 Ash trees - 30% crown reduction. Decision: No Objection </w:t>
      </w:r>
    </w:p>
    <w:p w:rsidR="00C475D7" w:rsidRPr="00607A08" w:rsidRDefault="00C475D7" w:rsidP="00C475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475D7" w:rsidRDefault="00C475D7" w:rsidP="00C475D7">
      <w:pPr>
        <w:pStyle w:val="ListParagraph"/>
      </w:pPr>
      <w:r w:rsidRPr="00607A08">
        <w:rPr>
          <w:b/>
        </w:rPr>
        <w:t>PL/2021/10735</w:t>
      </w:r>
      <w:r>
        <w:t xml:space="preserve"> - Proposed Works to Trees in a Conservation Area Address: </w:t>
      </w:r>
      <w:proofErr w:type="spellStart"/>
      <w:r>
        <w:t>Dalmahoy</w:t>
      </w:r>
      <w:proofErr w:type="spellEnd"/>
      <w:r>
        <w:t>, Nettleton Shrub, Nettleton, Chippenham, Proposal: T1 (Horse Chestnut) - Reduce crown by 3m. Tree is bifurcated at base and causing excessive shade to adjacent trees. Reducing in size will form a more uniform row of trees whilst removing a lot of leverage. Decision Date: 22-11-2021 Decision: Withdrawn by Council.</w:t>
      </w:r>
    </w:p>
    <w:p w:rsidR="00C475D7" w:rsidRDefault="00C475D7" w:rsidP="00C475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931142" w:rsidRDefault="00931142">
      <w:bookmarkStart w:id="0" w:name="_GoBack"/>
      <w:bookmarkEnd w:id="0"/>
    </w:p>
    <w:sectPr w:rsidR="00931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357C6"/>
    <w:multiLevelType w:val="hybridMultilevel"/>
    <w:tmpl w:val="B9185622"/>
    <w:lvl w:ilvl="0" w:tplc="D4AC4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10B35E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D7"/>
    <w:rsid w:val="00931142"/>
    <w:rsid w:val="00C4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8E387-F602-4F98-9EA7-5C618ADC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5D7"/>
    <w:pPr>
      <w:spacing w:after="0" w:line="240" w:lineRule="auto"/>
      <w:ind w:left="720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1</cp:revision>
  <dcterms:created xsi:type="dcterms:W3CDTF">2021-12-11T13:37:00Z</dcterms:created>
  <dcterms:modified xsi:type="dcterms:W3CDTF">2021-12-11T13:38:00Z</dcterms:modified>
</cp:coreProperties>
</file>