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B0" w:rsidRPr="00D51D71" w:rsidRDefault="000E6BB0" w:rsidP="000E6BB0">
      <w:pPr>
        <w:pStyle w:val="ListParagraph"/>
        <w:jc w:val="center"/>
        <w:rPr>
          <w:rFonts w:cstheme="minorHAnsi"/>
          <w:b/>
          <w:sz w:val="32"/>
          <w:szCs w:val="32"/>
        </w:rPr>
      </w:pPr>
      <w:r w:rsidRPr="00D51D71">
        <w:rPr>
          <w:rFonts w:cstheme="minorHAnsi"/>
          <w:b/>
          <w:sz w:val="32"/>
          <w:szCs w:val="32"/>
        </w:rPr>
        <w:t>NETTLETON PARISH COUNCIL, NOTICE OF MEETING</w:t>
      </w:r>
    </w:p>
    <w:p w:rsidR="000E6BB0" w:rsidRPr="00D51D71" w:rsidRDefault="00664E86" w:rsidP="000E6BB0">
      <w:pPr>
        <w:pStyle w:val="ListParagraph"/>
        <w:jc w:val="center"/>
        <w:rPr>
          <w:rFonts w:cstheme="minorHAnsi"/>
          <w:b/>
          <w:sz w:val="32"/>
          <w:szCs w:val="32"/>
        </w:rPr>
      </w:pPr>
      <w:r>
        <w:rPr>
          <w:rFonts w:cstheme="minorHAnsi"/>
          <w:b/>
          <w:sz w:val="32"/>
          <w:szCs w:val="32"/>
        </w:rPr>
        <w:t>To be held at 7.0</w:t>
      </w:r>
      <w:r w:rsidR="000E6BB0" w:rsidRPr="00D51D71">
        <w:rPr>
          <w:rFonts w:cstheme="minorHAnsi"/>
          <w:b/>
          <w:sz w:val="32"/>
          <w:szCs w:val="32"/>
        </w:rPr>
        <w:t xml:space="preserve">0 pm on </w:t>
      </w:r>
      <w:r w:rsidR="00760A02">
        <w:rPr>
          <w:rFonts w:cstheme="minorHAnsi"/>
          <w:b/>
          <w:sz w:val="32"/>
          <w:szCs w:val="32"/>
        </w:rPr>
        <w:t>7</w:t>
      </w:r>
      <w:r w:rsidR="00825661" w:rsidRPr="00825661">
        <w:rPr>
          <w:rFonts w:cstheme="minorHAnsi"/>
          <w:b/>
          <w:sz w:val="32"/>
          <w:szCs w:val="32"/>
          <w:vertAlign w:val="superscript"/>
        </w:rPr>
        <w:t>th</w:t>
      </w:r>
      <w:r w:rsidR="00825661">
        <w:rPr>
          <w:rFonts w:cstheme="minorHAnsi"/>
          <w:b/>
          <w:sz w:val="32"/>
          <w:szCs w:val="32"/>
        </w:rPr>
        <w:t xml:space="preserve"> July</w:t>
      </w:r>
      <w:r w:rsidR="000E6BB0" w:rsidRPr="00D51D71">
        <w:rPr>
          <w:rFonts w:cstheme="minorHAnsi"/>
          <w:b/>
          <w:sz w:val="32"/>
          <w:szCs w:val="32"/>
        </w:rPr>
        <w:t xml:space="preserve"> 2022, in the Farm Shop at Burton</w:t>
      </w:r>
    </w:p>
    <w:p w:rsidR="000E6BB0" w:rsidRPr="00D51D71" w:rsidRDefault="000E6BB0" w:rsidP="000E6BB0">
      <w:pPr>
        <w:pStyle w:val="ListParagraph"/>
        <w:jc w:val="center"/>
        <w:rPr>
          <w:rFonts w:cstheme="minorHAnsi"/>
          <w:b/>
          <w:sz w:val="32"/>
          <w:szCs w:val="32"/>
        </w:rPr>
      </w:pPr>
      <w:r w:rsidRPr="00D51D71">
        <w:rPr>
          <w:rFonts w:cstheme="minorHAnsi"/>
          <w:b/>
          <w:sz w:val="32"/>
          <w:szCs w:val="32"/>
        </w:rPr>
        <w:t>------------------------------------------------------------------------------------</w:t>
      </w:r>
    </w:p>
    <w:p w:rsidR="000E6BB0" w:rsidRDefault="000E6BB0" w:rsidP="00D51D71">
      <w:pPr>
        <w:pStyle w:val="ListParagraph"/>
        <w:spacing w:after="120"/>
        <w:jc w:val="center"/>
        <w:rPr>
          <w:rFonts w:cstheme="minorHAnsi"/>
          <w:b/>
          <w:sz w:val="32"/>
          <w:szCs w:val="32"/>
        </w:rPr>
      </w:pPr>
      <w:r w:rsidRPr="00D51D71">
        <w:rPr>
          <w:rFonts w:cstheme="minorHAnsi"/>
          <w:b/>
          <w:sz w:val="32"/>
          <w:szCs w:val="32"/>
        </w:rPr>
        <w:t>AGENDA for PARISH COUNCIL MEETING</w:t>
      </w:r>
    </w:p>
    <w:p w:rsidR="00D51D71" w:rsidRPr="00D51D71" w:rsidRDefault="00D51D71" w:rsidP="00D51D71">
      <w:pPr>
        <w:pStyle w:val="ListParagraph"/>
        <w:spacing w:after="120"/>
        <w:jc w:val="center"/>
        <w:rPr>
          <w:rFonts w:cstheme="minorHAnsi"/>
          <w:b/>
          <w:sz w:val="32"/>
          <w:szCs w:val="32"/>
        </w:rPr>
      </w:pPr>
    </w:p>
    <w:p w:rsidR="000E6BB0" w:rsidRPr="00D51D71" w:rsidRDefault="000E6BB0" w:rsidP="00D51D71">
      <w:pPr>
        <w:pStyle w:val="ListParagraph"/>
        <w:numPr>
          <w:ilvl w:val="0"/>
          <w:numId w:val="1"/>
        </w:numPr>
        <w:spacing w:after="120" w:line="360" w:lineRule="auto"/>
        <w:rPr>
          <w:rFonts w:asciiTheme="minorHAnsi" w:hAnsiTheme="minorHAnsi" w:cstheme="minorHAnsi"/>
          <w:b/>
        </w:rPr>
      </w:pPr>
      <w:r w:rsidRPr="00D51D71">
        <w:rPr>
          <w:rFonts w:asciiTheme="minorHAnsi" w:hAnsiTheme="minorHAnsi" w:cstheme="minorHAnsi"/>
          <w:b/>
        </w:rPr>
        <w:t xml:space="preserve">Apologies for absence  </w:t>
      </w:r>
    </w:p>
    <w:p w:rsidR="000E6BB0" w:rsidRDefault="000E6BB0" w:rsidP="000E6BB0">
      <w:pPr>
        <w:pStyle w:val="ListParagraph"/>
        <w:numPr>
          <w:ilvl w:val="0"/>
          <w:numId w:val="1"/>
        </w:numPr>
        <w:spacing w:after="120" w:line="360" w:lineRule="auto"/>
        <w:rPr>
          <w:rFonts w:asciiTheme="minorHAnsi" w:hAnsiTheme="minorHAnsi" w:cstheme="minorHAnsi"/>
          <w:b/>
        </w:rPr>
      </w:pPr>
      <w:r>
        <w:rPr>
          <w:rFonts w:asciiTheme="minorHAnsi" w:hAnsiTheme="minorHAnsi" w:cstheme="minorHAnsi"/>
          <w:b/>
        </w:rPr>
        <w:t>Declaration of Councillors’ personal or prejudicial interest in any Agenda Item</w:t>
      </w:r>
    </w:p>
    <w:p w:rsidR="000E6BB0" w:rsidRDefault="000E6BB0" w:rsidP="000E6BB0">
      <w:pPr>
        <w:pStyle w:val="ListParagraph"/>
        <w:numPr>
          <w:ilvl w:val="0"/>
          <w:numId w:val="1"/>
        </w:numPr>
        <w:spacing w:after="120"/>
        <w:ind w:left="714" w:hanging="357"/>
        <w:rPr>
          <w:rFonts w:asciiTheme="minorHAnsi" w:hAnsiTheme="minorHAnsi" w:cstheme="minorHAnsi"/>
        </w:rPr>
      </w:pPr>
      <w:r>
        <w:rPr>
          <w:rFonts w:asciiTheme="minorHAnsi" w:hAnsiTheme="minorHAnsi" w:cstheme="minorHAnsi"/>
          <w:b/>
        </w:rPr>
        <w:t>Approval of the Minutes</w:t>
      </w:r>
      <w:r>
        <w:rPr>
          <w:rFonts w:asciiTheme="minorHAnsi" w:hAnsiTheme="minorHAnsi" w:cstheme="minorHAnsi"/>
        </w:rPr>
        <w:t xml:space="preserve"> of the two Parish Council Meetings held on </w:t>
      </w:r>
      <w:r w:rsidR="00825661">
        <w:rPr>
          <w:rFonts w:asciiTheme="minorHAnsi" w:hAnsiTheme="minorHAnsi" w:cstheme="minorHAnsi"/>
        </w:rPr>
        <w:t>9</w:t>
      </w:r>
      <w:r w:rsidR="00825661" w:rsidRPr="00825661">
        <w:rPr>
          <w:rFonts w:asciiTheme="minorHAnsi" w:hAnsiTheme="minorHAnsi" w:cstheme="minorHAnsi"/>
          <w:vertAlign w:val="superscript"/>
        </w:rPr>
        <w:t>th</w:t>
      </w:r>
      <w:r w:rsidR="00825661">
        <w:rPr>
          <w:rFonts w:asciiTheme="minorHAnsi" w:hAnsiTheme="minorHAnsi" w:cstheme="minorHAnsi"/>
        </w:rPr>
        <w:t xml:space="preserve"> June</w:t>
      </w:r>
      <w:r>
        <w:rPr>
          <w:rFonts w:asciiTheme="minorHAnsi" w:hAnsiTheme="minorHAnsi" w:cstheme="minorHAnsi"/>
        </w:rPr>
        <w:t xml:space="preserve"> 2022.</w:t>
      </w:r>
    </w:p>
    <w:p w:rsidR="000E6BB0" w:rsidRPr="00D51D71" w:rsidRDefault="000E6BB0" w:rsidP="000E6BB0">
      <w:pPr>
        <w:pStyle w:val="ListParagraph"/>
        <w:numPr>
          <w:ilvl w:val="0"/>
          <w:numId w:val="1"/>
        </w:numPr>
        <w:spacing w:after="120" w:line="360" w:lineRule="auto"/>
        <w:ind w:left="714" w:hanging="357"/>
        <w:rPr>
          <w:rFonts w:asciiTheme="minorHAnsi" w:hAnsiTheme="minorHAnsi" w:cstheme="minorHAnsi"/>
          <w:b/>
        </w:rPr>
      </w:pPr>
      <w:r w:rsidRPr="00D51D71">
        <w:rPr>
          <w:rFonts w:asciiTheme="minorHAnsi" w:hAnsiTheme="minorHAnsi" w:cstheme="minorHAnsi"/>
          <w:b/>
        </w:rPr>
        <w:t>Update on actions from the Parish Council meeting Minutes where not on the agenda.</w:t>
      </w:r>
    </w:p>
    <w:p w:rsidR="000E6BB0" w:rsidRDefault="000E6BB0" w:rsidP="000E6BB0">
      <w:pPr>
        <w:pStyle w:val="ListParagraph"/>
        <w:numPr>
          <w:ilvl w:val="0"/>
          <w:numId w:val="1"/>
        </w:numPr>
        <w:spacing w:after="120"/>
        <w:rPr>
          <w:rFonts w:asciiTheme="minorHAnsi" w:hAnsiTheme="minorHAnsi" w:cstheme="minorHAnsi"/>
        </w:rPr>
      </w:pPr>
      <w:r>
        <w:rPr>
          <w:rFonts w:cstheme="minorHAnsi"/>
          <w:b/>
        </w:rPr>
        <w:t>Public Participation</w:t>
      </w:r>
      <w:r>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6067DA" w:rsidRPr="006067DA" w:rsidRDefault="000E6BB0" w:rsidP="000E6BB0">
      <w:pPr>
        <w:pStyle w:val="ListParagraph"/>
        <w:numPr>
          <w:ilvl w:val="0"/>
          <w:numId w:val="1"/>
        </w:numPr>
        <w:ind w:left="714" w:hanging="357"/>
        <w:rPr>
          <w:rFonts w:asciiTheme="minorHAnsi" w:hAnsiTheme="minorHAnsi" w:cstheme="minorHAnsi"/>
        </w:rPr>
      </w:pPr>
      <w:r>
        <w:rPr>
          <w:rFonts w:asciiTheme="minorHAnsi" w:hAnsiTheme="minorHAnsi" w:cstheme="minorHAnsi"/>
          <w:b/>
        </w:rPr>
        <w:t>Planning Applications.</w:t>
      </w:r>
    </w:p>
    <w:p w:rsidR="000E6BB0" w:rsidRDefault="00BB12FD" w:rsidP="00825661">
      <w:pPr>
        <w:ind w:left="709"/>
      </w:pPr>
      <w:r>
        <w:rPr>
          <w:rFonts w:cstheme="minorHAnsi"/>
          <w:b/>
        </w:rPr>
        <w:t>6.1</w:t>
      </w:r>
      <w:r>
        <w:rPr>
          <w:rFonts w:cstheme="minorHAnsi"/>
          <w:b/>
        </w:rPr>
        <w:tab/>
      </w:r>
      <w:r w:rsidR="00825661">
        <w:t xml:space="preserve">PL/2022/04441 - Full Planning Permission Address: Summers End, Burton, SN14 7LY Proposal: Change of use from a Children's Residential Home (C2) to return to a single dwelling house as it was in 2018 (C3). Applicant Name Ms Ruth PARKER Case Officer: Kate Clark Respond </w:t>
      </w:r>
      <w:proofErr w:type="gramStart"/>
      <w:r w:rsidR="00825661">
        <w:t>By</w:t>
      </w:r>
      <w:proofErr w:type="gramEnd"/>
      <w:r w:rsidR="00825661">
        <w:t xml:space="preserve"> 14-07-2022 Application Link: </w:t>
      </w:r>
    </w:p>
    <w:p w:rsidR="00825661" w:rsidRPr="006A6FE7" w:rsidRDefault="00825661" w:rsidP="00825661">
      <w:pPr>
        <w:ind w:left="709"/>
        <w:rPr>
          <w:rFonts w:cstheme="minorHAnsi"/>
        </w:rPr>
      </w:pPr>
    </w:p>
    <w:p w:rsidR="000E6BB0" w:rsidRPr="00D51D71" w:rsidRDefault="00BB12FD" w:rsidP="00825661">
      <w:pPr>
        <w:pStyle w:val="ListParagraph"/>
        <w:ind w:left="714"/>
        <w:rPr>
          <w:rFonts w:asciiTheme="minorHAnsi" w:hAnsiTheme="minorHAnsi" w:cstheme="minorHAnsi"/>
        </w:rPr>
      </w:pPr>
      <w:r>
        <w:rPr>
          <w:rFonts w:cstheme="minorHAnsi"/>
        </w:rPr>
        <w:t>6.2</w:t>
      </w:r>
      <w:r>
        <w:rPr>
          <w:rFonts w:cstheme="minorHAnsi"/>
        </w:rPr>
        <w:tab/>
      </w:r>
      <w:r w:rsidR="000E6BB0" w:rsidRPr="00D51D71">
        <w:rPr>
          <w:rFonts w:cstheme="minorHAnsi"/>
          <w:b/>
        </w:rPr>
        <w:t xml:space="preserve">Planning Application Determined.  </w:t>
      </w:r>
      <w:proofErr w:type="gramStart"/>
      <w:r w:rsidR="00A54D5E">
        <w:rPr>
          <w:rFonts w:cstheme="minorHAnsi"/>
          <w:b/>
        </w:rPr>
        <w:t>none</w:t>
      </w:r>
      <w:proofErr w:type="gramEnd"/>
    </w:p>
    <w:p w:rsidR="000E6BB0" w:rsidRDefault="000E6BB0" w:rsidP="000E6BB0">
      <w:pPr>
        <w:ind w:left="720"/>
        <w:rPr>
          <w:rFonts w:cstheme="minorHAnsi"/>
        </w:rPr>
      </w:pPr>
    </w:p>
    <w:p w:rsidR="00D51D71" w:rsidRPr="00760A02" w:rsidRDefault="000E6BB0" w:rsidP="002056EA">
      <w:pPr>
        <w:pStyle w:val="ListParagraph"/>
        <w:numPr>
          <w:ilvl w:val="0"/>
          <w:numId w:val="1"/>
        </w:numPr>
        <w:ind w:left="714" w:hanging="357"/>
      </w:pPr>
      <w:r w:rsidRPr="00825661">
        <w:rPr>
          <w:rFonts w:cstheme="minorHAnsi"/>
          <w:b/>
        </w:rPr>
        <w:t xml:space="preserve">Finance matters: </w:t>
      </w:r>
      <w:r w:rsidR="00664E86">
        <w:rPr>
          <w:rFonts w:cstheme="minorHAnsi"/>
          <w:b/>
        </w:rPr>
        <w:t>None</w:t>
      </w:r>
    </w:p>
    <w:p w:rsidR="00760A02" w:rsidRDefault="00760A02" w:rsidP="00760A02">
      <w:pPr>
        <w:pStyle w:val="ListParagraph"/>
        <w:ind w:left="714"/>
      </w:pPr>
      <w:bookmarkStart w:id="0" w:name="_GoBack"/>
      <w:bookmarkEnd w:id="0"/>
    </w:p>
    <w:p w:rsidR="000E6BB0" w:rsidRDefault="000E6BB0" w:rsidP="000E6BB0">
      <w:pPr>
        <w:pStyle w:val="ListParagraph"/>
        <w:numPr>
          <w:ilvl w:val="0"/>
          <w:numId w:val="1"/>
        </w:numPr>
        <w:ind w:left="714" w:hanging="357"/>
      </w:pPr>
      <w:r>
        <w:rPr>
          <w:b/>
        </w:rPr>
        <w:t xml:space="preserve">Highways:  </w:t>
      </w:r>
      <w:r>
        <w:t>Update on highways matters:</w:t>
      </w:r>
      <w:r w:rsidR="00664E86">
        <w:t xml:space="preserve">  </w:t>
      </w:r>
    </w:p>
    <w:p w:rsidR="0086550B" w:rsidRDefault="0086550B" w:rsidP="0086550B">
      <w:pPr>
        <w:pStyle w:val="ListParagraph"/>
        <w:ind w:left="714"/>
      </w:pPr>
      <w:r>
        <w:rPr>
          <w:b/>
        </w:rPr>
        <w:t>a)  Protected verges.</w:t>
      </w:r>
      <w:r>
        <w:t xml:space="preserve">  </w:t>
      </w:r>
      <w:r w:rsidR="00A54D5E">
        <w:t>To d</w:t>
      </w:r>
      <w:r>
        <w:t>iscuss who</w:t>
      </w:r>
      <w:r w:rsidR="00A54D5E">
        <w:t xml:space="preserve"> will continue to maintain them and approve Terms of Reference.</w:t>
      </w:r>
    </w:p>
    <w:p w:rsidR="00A54D5E" w:rsidRPr="00A54D5E" w:rsidRDefault="00A54D5E" w:rsidP="00A54D5E">
      <w:pPr>
        <w:pStyle w:val="ListParagraph"/>
        <w:ind w:left="714"/>
      </w:pPr>
    </w:p>
    <w:p w:rsidR="00020734" w:rsidRDefault="00020734" w:rsidP="000E6BB0">
      <w:pPr>
        <w:pStyle w:val="ListParagraph"/>
        <w:numPr>
          <w:ilvl w:val="0"/>
          <w:numId w:val="1"/>
        </w:numPr>
        <w:ind w:left="714" w:hanging="357"/>
      </w:pPr>
      <w:r>
        <w:rPr>
          <w:b/>
        </w:rPr>
        <w:t>Clerks Report</w:t>
      </w:r>
      <w:proofErr w:type="gramStart"/>
      <w:r>
        <w:rPr>
          <w:b/>
        </w:rPr>
        <w:t>:</w:t>
      </w:r>
      <w:r>
        <w:t>-</w:t>
      </w:r>
      <w:proofErr w:type="gramEnd"/>
      <w:r>
        <w:t xml:space="preserve"> </w:t>
      </w:r>
      <w:r w:rsidR="00A54D5E">
        <w:t>U</w:t>
      </w:r>
      <w:r w:rsidR="00664E86">
        <w:t>pdate on Casual Vacancies.</w:t>
      </w:r>
    </w:p>
    <w:p w:rsidR="000E6BB0" w:rsidRDefault="000E6BB0" w:rsidP="000E6BB0">
      <w:pPr>
        <w:pStyle w:val="ListParagraph"/>
        <w:ind w:left="714"/>
      </w:pPr>
    </w:p>
    <w:p w:rsidR="000E6BB0" w:rsidRDefault="000E6BB0" w:rsidP="000E6BB0">
      <w:pPr>
        <w:pStyle w:val="ListParagraph"/>
        <w:numPr>
          <w:ilvl w:val="0"/>
          <w:numId w:val="1"/>
        </w:numPr>
        <w:spacing w:after="120"/>
        <w:rPr>
          <w:b/>
        </w:rPr>
      </w:pPr>
      <w:r>
        <w:rPr>
          <w:rFonts w:asciiTheme="minorHAnsi" w:hAnsiTheme="minorHAnsi" w:cstheme="minorHAnsi"/>
          <w:b/>
          <w:color w:val="000000" w:themeColor="text1"/>
        </w:rPr>
        <w:t>A.O.B.</w:t>
      </w:r>
    </w:p>
    <w:p w:rsidR="00760A02" w:rsidRPr="00760A02" w:rsidRDefault="00760A02" w:rsidP="000E6BB0">
      <w:pPr>
        <w:pStyle w:val="ListParagraph"/>
        <w:numPr>
          <w:ilvl w:val="0"/>
          <w:numId w:val="1"/>
        </w:numPr>
        <w:spacing w:after="120"/>
        <w:rPr>
          <w:b/>
        </w:rPr>
      </w:pPr>
      <w:r>
        <w:rPr>
          <w:rFonts w:asciiTheme="minorHAnsi" w:hAnsiTheme="minorHAnsi" w:cstheme="minorHAnsi"/>
          <w:b/>
          <w:color w:val="000000" w:themeColor="text1"/>
        </w:rPr>
        <w:t>The 3</w:t>
      </w:r>
      <w:r w:rsidRPr="00760A02">
        <w:rPr>
          <w:rFonts w:asciiTheme="minorHAnsi" w:hAnsiTheme="minorHAnsi" w:cstheme="minorHAnsi"/>
          <w:b/>
          <w:color w:val="000000" w:themeColor="text1"/>
          <w:vertAlign w:val="superscript"/>
        </w:rPr>
        <w:t>rd</w:t>
      </w:r>
      <w:r>
        <w:rPr>
          <w:rFonts w:asciiTheme="minorHAnsi" w:hAnsiTheme="minorHAnsi" w:cstheme="minorHAnsi"/>
          <w:b/>
          <w:color w:val="000000" w:themeColor="text1"/>
        </w:rPr>
        <w:t xml:space="preserve"> August meeting is cancelled unless there are planning applications to be discussed.</w:t>
      </w:r>
    </w:p>
    <w:p w:rsidR="000E6BB0" w:rsidRDefault="00760A02" w:rsidP="000E6BB0">
      <w:pPr>
        <w:pStyle w:val="ListParagraph"/>
        <w:numPr>
          <w:ilvl w:val="0"/>
          <w:numId w:val="1"/>
        </w:numPr>
        <w:spacing w:after="120"/>
        <w:rPr>
          <w:b/>
        </w:rPr>
      </w:pPr>
      <w:r>
        <w:rPr>
          <w:rFonts w:asciiTheme="minorHAnsi" w:hAnsiTheme="minorHAnsi" w:cstheme="minorHAnsi"/>
          <w:b/>
          <w:color w:val="000000" w:themeColor="text1"/>
        </w:rPr>
        <w:t>Date and Time</w:t>
      </w:r>
      <w:r>
        <w:rPr>
          <w:rFonts w:asciiTheme="minorHAnsi" w:hAnsiTheme="minorHAnsi" w:cstheme="minorHAnsi"/>
          <w:color w:val="000000" w:themeColor="text1"/>
        </w:rPr>
        <w:t xml:space="preserve"> </w:t>
      </w:r>
      <w:r>
        <w:rPr>
          <w:rFonts w:asciiTheme="minorHAnsi" w:hAnsiTheme="minorHAnsi" w:cstheme="minorHAnsi"/>
          <w:b/>
          <w:color w:val="000000" w:themeColor="text1"/>
        </w:rPr>
        <w:t>of next meeting: 1</w:t>
      </w:r>
      <w:r w:rsidRPr="00760A02">
        <w:rPr>
          <w:rFonts w:asciiTheme="minorHAnsi" w:hAnsiTheme="minorHAnsi" w:cstheme="minorHAnsi"/>
          <w:b/>
          <w:color w:val="000000" w:themeColor="text1"/>
          <w:vertAlign w:val="superscript"/>
        </w:rPr>
        <w:t>st</w:t>
      </w:r>
      <w:r>
        <w:rPr>
          <w:rFonts w:asciiTheme="minorHAnsi" w:hAnsiTheme="minorHAnsi" w:cstheme="minorHAnsi"/>
          <w:b/>
          <w:color w:val="000000" w:themeColor="text1"/>
        </w:rPr>
        <w:t xml:space="preserve"> September </w:t>
      </w:r>
      <w:r w:rsidR="000E6BB0">
        <w:rPr>
          <w:rFonts w:asciiTheme="minorHAnsi" w:hAnsiTheme="minorHAnsi" w:cstheme="minorHAnsi"/>
          <w:color w:val="000000" w:themeColor="text1"/>
        </w:rPr>
        <w:t xml:space="preserve">at 7.00 pm at </w:t>
      </w:r>
      <w:r w:rsidR="00D51D71">
        <w:rPr>
          <w:rFonts w:asciiTheme="minorHAnsi" w:hAnsiTheme="minorHAnsi" w:cstheme="minorHAnsi"/>
          <w:color w:val="000000" w:themeColor="text1"/>
        </w:rPr>
        <w:t>The Farm Shop Burton</w:t>
      </w:r>
      <w:r w:rsidR="000E6BB0">
        <w:rPr>
          <w:rFonts w:asciiTheme="minorHAnsi" w:hAnsiTheme="minorHAnsi" w:cstheme="minorHAnsi"/>
          <w:color w:val="000000" w:themeColor="text1"/>
        </w:rPr>
        <w:t>.</w:t>
      </w:r>
      <w:r w:rsidR="00D51D71">
        <w:rPr>
          <w:rFonts w:asciiTheme="minorHAnsi" w:hAnsiTheme="minorHAnsi" w:cstheme="minorHAnsi"/>
          <w:color w:val="000000" w:themeColor="text1"/>
        </w:rPr>
        <w:t xml:space="preserve">  TBC</w:t>
      </w:r>
    </w:p>
    <w:p w:rsidR="00DB0BD2" w:rsidRDefault="00A54D5E"/>
    <w:sectPr w:rsidR="00DB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B0"/>
    <w:rsid w:val="00020734"/>
    <w:rsid w:val="000E34DC"/>
    <w:rsid w:val="000E6BB0"/>
    <w:rsid w:val="006067DA"/>
    <w:rsid w:val="00664E86"/>
    <w:rsid w:val="006A6FE7"/>
    <w:rsid w:val="00760A02"/>
    <w:rsid w:val="00825661"/>
    <w:rsid w:val="0086550B"/>
    <w:rsid w:val="009425EF"/>
    <w:rsid w:val="00A54D5E"/>
    <w:rsid w:val="00BB12FD"/>
    <w:rsid w:val="00CA5113"/>
    <w:rsid w:val="00D025BB"/>
    <w:rsid w:val="00D50A42"/>
    <w:rsid w:val="00D51D71"/>
    <w:rsid w:val="00E9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35EA-0D9F-472E-B068-51F098C9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B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B0"/>
    <w:pPr>
      <w:ind w:left="720"/>
    </w:pPr>
    <w:rPr>
      <w:rFonts w:ascii="Calibri" w:hAnsi="Calibri" w:cs="Calibri"/>
      <w:lang w:eastAsia="en-US"/>
    </w:rPr>
  </w:style>
  <w:style w:type="paragraph" w:styleId="BalloonText">
    <w:name w:val="Balloon Text"/>
    <w:basedOn w:val="Normal"/>
    <w:link w:val="BalloonTextChar"/>
    <w:uiPriority w:val="99"/>
    <w:semiHidden/>
    <w:unhideWhenUsed/>
    <w:rsid w:val="00D50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4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4468">
      <w:bodyDiv w:val="1"/>
      <w:marLeft w:val="0"/>
      <w:marRight w:val="0"/>
      <w:marTop w:val="0"/>
      <w:marBottom w:val="0"/>
      <w:divBdr>
        <w:top w:val="none" w:sz="0" w:space="0" w:color="auto"/>
        <w:left w:val="none" w:sz="0" w:space="0" w:color="auto"/>
        <w:bottom w:val="none" w:sz="0" w:space="0" w:color="auto"/>
        <w:right w:val="none" w:sz="0" w:space="0" w:color="auto"/>
      </w:divBdr>
    </w:div>
    <w:div w:id="9201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2022-06-29T15:52:00Z</cp:lastPrinted>
  <dcterms:created xsi:type="dcterms:W3CDTF">2022-06-21T15:03:00Z</dcterms:created>
  <dcterms:modified xsi:type="dcterms:W3CDTF">2022-06-29T19:27:00Z</dcterms:modified>
</cp:coreProperties>
</file>