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89" w:rsidRPr="00AD0ADE" w:rsidRDefault="00874E89" w:rsidP="00874E89">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874E89" w:rsidRPr="00AD0ADE" w:rsidRDefault="00874E89" w:rsidP="00874E89">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7pm </w:t>
      </w:r>
      <w:r>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Thursday </w:t>
      </w:r>
      <w:r>
        <w:rPr>
          <w:rFonts w:asciiTheme="minorHAnsi" w:hAnsiTheme="minorHAnsi" w:cstheme="minorHAnsi"/>
          <w:b/>
          <w:sz w:val="22"/>
          <w:szCs w:val="22"/>
        </w:rPr>
        <w:t>19</w:t>
      </w:r>
      <w:r w:rsidRPr="00874E89">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2023</w:t>
      </w:r>
    </w:p>
    <w:p w:rsidR="00874E89" w:rsidRPr="00AD0ADE" w:rsidRDefault="00874E89" w:rsidP="00874E89">
      <w:pPr>
        <w:spacing w:after="120"/>
        <w:rPr>
          <w:rFonts w:asciiTheme="minorHAnsi" w:hAnsiTheme="minorHAnsi" w:cstheme="minorHAnsi"/>
          <w:sz w:val="22"/>
          <w:szCs w:val="22"/>
        </w:rPr>
      </w:pPr>
      <w:proofErr w:type="gramStart"/>
      <w:r w:rsidRPr="00AD0ADE">
        <w:rPr>
          <w:rFonts w:asciiTheme="minorHAnsi" w:hAnsiTheme="minorHAnsi" w:cstheme="minorHAnsi"/>
          <w:b/>
          <w:sz w:val="22"/>
          <w:szCs w:val="22"/>
        </w:rPr>
        <w:t>PRESENT :-</w:t>
      </w:r>
      <w:proofErr w:type="gramEnd"/>
      <w:r w:rsidRPr="00AD0ADE">
        <w:rPr>
          <w:rFonts w:asciiTheme="minorHAnsi" w:hAnsiTheme="minorHAnsi" w:cstheme="minorHAnsi"/>
          <w:b/>
          <w:sz w:val="22"/>
          <w:szCs w:val="22"/>
        </w:rPr>
        <w:t xml:space="preserve">  </w:t>
      </w:r>
      <w:r w:rsidRPr="00AD0ADE">
        <w:rPr>
          <w:rFonts w:asciiTheme="minorHAnsi" w:hAnsiTheme="minorHAnsi" w:cstheme="minorHAnsi"/>
          <w:sz w:val="22"/>
          <w:szCs w:val="22"/>
        </w:rPr>
        <w:t>Cllrs, Minney,</w:t>
      </w:r>
      <w:r>
        <w:rPr>
          <w:rFonts w:asciiTheme="minorHAnsi" w:hAnsiTheme="minorHAnsi" w:cstheme="minorHAnsi"/>
          <w:sz w:val="22"/>
          <w:szCs w:val="22"/>
        </w:rPr>
        <w:t xml:space="preserve"> </w:t>
      </w:r>
      <w:r w:rsidR="00521E0C">
        <w:rPr>
          <w:rFonts w:asciiTheme="minorHAnsi" w:hAnsiTheme="minorHAnsi" w:cstheme="minorHAnsi"/>
          <w:sz w:val="22"/>
          <w:szCs w:val="22"/>
        </w:rPr>
        <w:t xml:space="preserve">Kurle, </w:t>
      </w:r>
      <w:r>
        <w:rPr>
          <w:rFonts w:asciiTheme="minorHAnsi" w:hAnsiTheme="minorHAnsi" w:cstheme="minorHAnsi"/>
          <w:sz w:val="22"/>
          <w:szCs w:val="22"/>
        </w:rPr>
        <w:t>Graves, Lamb,</w:t>
      </w:r>
      <w:r w:rsidR="00521E0C">
        <w:rPr>
          <w:rFonts w:asciiTheme="minorHAnsi" w:hAnsiTheme="minorHAnsi" w:cstheme="minorHAnsi"/>
          <w:sz w:val="22"/>
          <w:szCs w:val="22"/>
        </w:rPr>
        <w:t xml:space="preserve"> Stevens</w:t>
      </w:r>
      <w:r>
        <w:rPr>
          <w:rFonts w:asciiTheme="minorHAnsi" w:hAnsiTheme="minorHAnsi" w:cstheme="minorHAnsi"/>
          <w:sz w:val="22"/>
          <w:szCs w:val="22"/>
        </w:rPr>
        <w:t xml:space="preserve">, </w:t>
      </w:r>
      <w:proofErr w:type="spellStart"/>
      <w:r>
        <w:rPr>
          <w:rFonts w:asciiTheme="minorHAnsi" w:hAnsiTheme="minorHAnsi" w:cstheme="minorHAnsi"/>
          <w:sz w:val="22"/>
          <w:szCs w:val="22"/>
        </w:rPr>
        <w:t>Windell</w:t>
      </w:r>
      <w:proofErr w:type="spellEnd"/>
      <w:r>
        <w:rPr>
          <w:rFonts w:asciiTheme="minorHAnsi" w:hAnsiTheme="minorHAnsi" w:cstheme="minorHAnsi"/>
          <w:sz w:val="22"/>
          <w:szCs w:val="22"/>
        </w:rPr>
        <w:t xml:space="preserve">,  While.  </w:t>
      </w:r>
      <w:r w:rsidRPr="00AD0ADE">
        <w:rPr>
          <w:rFonts w:asciiTheme="minorHAnsi" w:hAnsiTheme="minorHAnsi" w:cstheme="minorHAnsi"/>
          <w:sz w:val="22"/>
          <w:szCs w:val="22"/>
        </w:rPr>
        <w:t xml:space="preserve"> Clerk</w:t>
      </w:r>
    </w:p>
    <w:p w:rsidR="00874E89" w:rsidRPr="00AD0ADE" w:rsidRDefault="00874E89" w:rsidP="00874E89">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Pr>
          <w:rFonts w:asciiTheme="minorHAnsi" w:hAnsiTheme="minorHAnsi" w:cstheme="minorHAnsi"/>
          <w:sz w:val="22"/>
          <w:szCs w:val="22"/>
        </w:rPr>
        <w:t>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992"/>
      </w:tblGrid>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8788"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line="254" w:lineRule="auto"/>
              <w:rPr>
                <w:rFonts w:asciiTheme="minorHAnsi" w:hAnsiTheme="minorHAnsi" w:cstheme="minorHAns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874E89" w:rsidP="00994423">
            <w:pPr>
              <w:spacing w:after="120" w:line="254" w:lineRule="auto"/>
              <w:rPr>
                <w:rFonts w:asciiTheme="minorHAnsi" w:hAnsiTheme="minorHAnsi" w:cstheme="minorHAnsi"/>
              </w:rPr>
            </w:pPr>
            <w:r w:rsidRPr="00A90416">
              <w:rPr>
                <w:rFonts w:asciiTheme="minorHAnsi" w:hAnsiTheme="minorHAnsi" w:cstheme="minorHAnsi"/>
              </w:rPr>
              <w:t>1.</w:t>
            </w:r>
            <w:r>
              <w:rPr>
                <w:rFonts w:asciiTheme="minorHAnsi" w:hAnsiTheme="minorHAnsi" w:cstheme="minorHAnsi"/>
              </w:rPr>
              <w:t xml:space="preserve"> </w:t>
            </w:r>
          </w:p>
        </w:tc>
        <w:tc>
          <w:tcPr>
            <w:tcW w:w="878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874E89">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Cllr. </w:t>
            </w:r>
            <w:r w:rsidR="00521E0C">
              <w:rPr>
                <w:rFonts w:asciiTheme="minorHAnsi" w:hAnsiTheme="minorHAnsi" w:cstheme="minorHAnsi"/>
                <w:sz w:val="22"/>
                <w:szCs w:val="22"/>
                <w:lang w:eastAsia="en-US"/>
              </w:rPr>
              <w:t>Clark</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874E89" w:rsidP="00994423">
            <w:pPr>
              <w:spacing w:after="120" w:line="254" w:lineRule="auto"/>
              <w:rPr>
                <w:rFonts w:asciiTheme="minorHAnsi" w:hAnsiTheme="minorHAnsi" w:cstheme="minorHAnsi"/>
              </w:rPr>
            </w:pPr>
            <w:r w:rsidRPr="00A90416">
              <w:rPr>
                <w:rFonts w:asciiTheme="minorHAnsi" w:hAnsiTheme="minorHAnsi" w:cstheme="minorHAnsi"/>
              </w:rPr>
              <w:t>2.</w:t>
            </w:r>
          </w:p>
        </w:tc>
        <w:tc>
          <w:tcPr>
            <w:tcW w:w="8788" w:type="dxa"/>
            <w:tcBorders>
              <w:top w:val="single" w:sz="4" w:space="0" w:color="auto"/>
              <w:left w:val="single" w:sz="4" w:space="0" w:color="auto"/>
              <w:bottom w:val="single" w:sz="4" w:space="0" w:color="auto"/>
              <w:right w:val="single" w:sz="4" w:space="0" w:color="auto"/>
            </w:tcBorders>
            <w:hideMark/>
          </w:tcPr>
          <w:p w:rsidR="00521E0C" w:rsidRPr="00521E0C" w:rsidRDefault="00874E89" w:rsidP="00874E89">
            <w:pPr>
              <w:pStyle w:val="NoSpacing"/>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00521E0C">
              <w:rPr>
                <w:rFonts w:asciiTheme="minorHAnsi" w:hAnsiTheme="minorHAnsi" w:cstheme="minorHAnsi"/>
                <w:b/>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tc>
      </w:tr>
      <w:tr w:rsidR="00874E89" w:rsidRPr="00AD0ADE" w:rsidTr="008B49D2">
        <w:trPr>
          <w:trHeight w:val="595"/>
        </w:trPr>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5707C7" w:rsidP="00994423">
            <w:pPr>
              <w:spacing w:after="120" w:line="254" w:lineRule="auto"/>
              <w:rPr>
                <w:rFonts w:asciiTheme="minorHAnsi" w:hAnsiTheme="minorHAnsi" w:cstheme="minorHAnsi"/>
              </w:rPr>
            </w:pPr>
            <w:r>
              <w:rPr>
                <w:rFonts w:asciiTheme="minorHAnsi" w:hAnsiTheme="minorHAnsi" w:cstheme="minorHAnsi"/>
              </w:rPr>
              <w:t>3.</w:t>
            </w:r>
          </w:p>
        </w:tc>
        <w:tc>
          <w:tcPr>
            <w:tcW w:w="8788" w:type="dxa"/>
            <w:tcBorders>
              <w:top w:val="single" w:sz="4" w:space="0" w:color="auto"/>
              <w:left w:val="single" w:sz="4" w:space="0" w:color="auto"/>
              <w:bottom w:val="single" w:sz="4" w:space="0" w:color="auto"/>
              <w:right w:val="single" w:sz="4" w:space="0" w:color="auto"/>
            </w:tcBorders>
            <w:hideMark/>
          </w:tcPr>
          <w:p w:rsidR="005707C7" w:rsidRPr="005707C7" w:rsidRDefault="00874E89" w:rsidP="00994423">
            <w:pPr>
              <w:pStyle w:val="p1"/>
              <w:spacing w:line="256" w:lineRule="auto"/>
              <w:jc w:val="both"/>
              <w:rPr>
                <w:rFonts w:asciiTheme="majorHAnsi" w:hAnsiTheme="majorHAnsi" w:cstheme="majorHAnsi"/>
                <w:color w:val="auto"/>
                <w:sz w:val="24"/>
                <w:szCs w:val="24"/>
                <w:lang w:eastAsia="en-US"/>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sidR="005707C7">
              <w:rPr>
                <w:rStyle w:val="s1"/>
                <w:rFonts w:asciiTheme="majorHAnsi" w:hAnsiTheme="majorHAnsi" w:cstheme="majorHAnsi"/>
                <w:color w:val="auto"/>
                <w:sz w:val="24"/>
                <w:szCs w:val="24"/>
                <w:lang w:eastAsia="en-US"/>
              </w:rPr>
              <w:t xml:space="preserve">  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874E89" w:rsidP="00994423">
            <w:pPr>
              <w:spacing w:after="120" w:line="254" w:lineRule="auto"/>
              <w:rPr>
                <w:rFonts w:asciiTheme="minorHAnsi" w:hAnsiTheme="minorHAnsi" w:cstheme="minorHAnsi"/>
              </w:rPr>
            </w:pPr>
            <w:r w:rsidRPr="00A90416">
              <w:rPr>
                <w:rFonts w:asciiTheme="minorHAnsi" w:hAnsiTheme="minorHAnsi" w:cstheme="minorHAnsi"/>
              </w:rPr>
              <w:t>4.</w:t>
            </w:r>
          </w:p>
        </w:tc>
        <w:tc>
          <w:tcPr>
            <w:tcW w:w="8788" w:type="dxa"/>
            <w:tcBorders>
              <w:top w:val="single" w:sz="4" w:space="0" w:color="auto"/>
              <w:left w:val="single" w:sz="4" w:space="0" w:color="auto"/>
              <w:bottom w:val="single" w:sz="4" w:space="0" w:color="auto"/>
              <w:right w:val="single" w:sz="4" w:space="0" w:color="auto"/>
            </w:tcBorders>
            <w:hideMark/>
          </w:tcPr>
          <w:p w:rsidR="00521E0C" w:rsidRDefault="00874E89" w:rsidP="00994423">
            <w:pPr>
              <w:spacing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Approval of the Minutes of meeting held on </w:t>
            </w:r>
            <w:r>
              <w:rPr>
                <w:rFonts w:asciiTheme="minorHAnsi" w:hAnsiTheme="minorHAnsi" w:cstheme="minorHAnsi"/>
                <w:b/>
                <w:sz w:val="22"/>
                <w:szCs w:val="22"/>
                <w:lang w:eastAsia="en-US"/>
              </w:rPr>
              <w:t>15</w:t>
            </w:r>
            <w:r w:rsidRPr="00874E89">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w:t>
            </w:r>
            <w:r w:rsidR="00521E0C">
              <w:rPr>
                <w:rFonts w:asciiTheme="minorHAnsi" w:hAnsiTheme="minorHAnsi" w:cstheme="minorHAnsi"/>
                <w:b/>
                <w:sz w:val="22"/>
                <w:szCs w:val="22"/>
                <w:lang w:eastAsia="en-US"/>
              </w:rPr>
              <w:t>May 2023</w:t>
            </w:r>
            <w:r w:rsidRPr="00AD0ADE">
              <w:rPr>
                <w:rFonts w:asciiTheme="minorHAnsi" w:hAnsiTheme="minorHAnsi" w:cstheme="minorHAnsi"/>
                <w:b/>
                <w:sz w:val="22"/>
                <w:szCs w:val="22"/>
                <w:lang w:eastAsia="en-US"/>
              </w:rPr>
              <w:t>.</w:t>
            </w:r>
            <w:r w:rsidRPr="00AD0ADE">
              <w:rPr>
                <w:rFonts w:asciiTheme="minorHAnsi" w:hAnsiTheme="minorHAnsi" w:cstheme="minorHAnsi"/>
                <w:sz w:val="22"/>
                <w:szCs w:val="22"/>
                <w:lang w:eastAsia="en-US"/>
              </w:rPr>
              <w:t xml:space="preserve"> </w:t>
            </w:r>
            <w:r w:rsidRPr="00AD0ADE">
              <w:rPr>
                <w:rFonts w:asciiTheme="minorHAnsi" w:hAnsiTheme="minorHAnsi" w:cstheme="minorHAnsi"/>
                <w:b/>
                <w:sz w:val="22"/>
                <w:szCs w:val="22"/>
                <w:lang w:eastAsia="en-US"/>
              </w:rPr>
              <w:t xml:space="preserve"> </w:t>
            </w:r>
          </w:p>
          <w:p w:rsidR="00874E89" w:rsidRPr="005707C7" w:rsidRDefault="00521E0C" w:rsidP="005707C7">
            <w:pPr>
              <w:spacing w:line="254" w:lineRule="auto"/>
              <w:rPr>
                <w:rFonts w:asciiTheme="minorHAnsi" w:hAnsiTheme="minorHAnsi" w:cstheme="minorHAnsi"/>
                <w:sz w:val="22"/>
                <w:szCs w:val="22"/>
                <w:lang w:eastAsia="en-US"/>
              </w:rPr>
            </w:pPr>
            <w:r w:rsidRPr="00AF242F">
              <w:rPr>
                <w:rFonts w:asciiTheme="minorHAnsi" w:hAnsiTheme="minorHAnsi" w:cstheme="minorHAnsi"/>
                <w:sz w:val="22"/>
                <w:szCs w:val="22"/>
                <w:lang w:eastAsia="en-US"/>
              </w:rPr>
              <w:t>The minutes for the AP</w:t>
            </w:r>
            <w:r w:rsidR="00AF242F" w:rsidRPr="00AF242F">
              <w:rPr>
                <w:rFonts w:asciiTheme="minorHAnsi" w:hAnsiTheme="minorHAnsi" w:cstheme="minorHAnsi"/>
                <w:sz w:val="22"/>
                <w:szCs w:val="22"/>
                <w:lang w:eastAsia="en-US"/>
              </w:rPr>
              <w:t>G</w:t>
            </w:r>
            <w:r w:rsidRPr="00AF242F">
              <w:rPr>
                <w:rFonts w:asciiTheme="minorHAnsi" w:hAnsiTheme="minorHAnsi" w:cstheme="minorHAnsi"/>
                <w:sz w:val="22"/>
                <w:szCs w:val="22"/>
                <w:lang w:eastAsia="en-US"/>
              </w:rPr>
              <w:t>M, the APGM and the Parish Council minutes were all approved.</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874E89" w:rsidP="00994423">
            <w:pPr>
              <w:spacing w:after="120" w:line="254" w:lineRule="auto"/>
              <w:rPr>
                <w:rFonts w:asciiTheme="minorHAnsi" w:hAnsiTheme="minorHAnsi" w:cstheme="minorHAnsi"/>
              </w:rPr>
            </w:pPr>
            <w:r w:rsidRPr="00A90416">
              <w:rPr>
                <w:rFonts w:asciiTheme="minorHAnsi" w:hAnsiTheme="minorHAnsi" w:cstheme="minorHAnsi"/>
              </w:rPr>
              <w:t>5.</w:t>
            </w:r>
          </w:p>
        </w:tc>
        <w:tc>
          <w:tcPr>
            <w:tcW w:w="878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p w:rsidR="00874E89" w:rsidRPr="0039429D" w:rsidRDefault="00874E89" w:rsidP="00994423">
            <w:pPr>
              <w:pStyle w:val="xmsonormal"/>
              <w:spacing w:line="254" w:lineRule="auto"/>
              <w:rPr>
                <w:rFonts w:asciiTheme="minorHAnsi" w:eastAsia="Times New Roman" w:hAnsiTheme="minorHAnsi" w:cstheme="minorHAnsi"/>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90416" w:rsidRDefault="00874E89" w:rsidP="00994423">
            <w:pPr>
              <w:spacing w:after="120" w:line="254" w:lineRule="auto"/>
              <w:rPr>
                <w:rFonts w:asciiTheme="minorHAnsi" w:hAnsiTheme="minorHAnsi" w:cstheme="minorHAnsi"/>
              </w:rPr>
            </w:pPr>
            <w:r w:rsidRPr="00A90416">
              <w:rPr>
                <w:rFonts w:asciiTheme="minorHAnsi" w:hAnsiTheme="minorHAnsi" w:cstheme="minorHAnsi"/>
              </w:rPr>
              <w:t>6.</w:t>
            </w:r>
          </w:p>
        </w:tc>
        <w:tc>
          <w:tcPr>
            <w:tcW w:w="878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AF242F">
            <w:pPr>
              <w:spacing w:after="120" w:line="256"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r w:rsidR="00AF242F">
              <w:rPr>
                <w:rFonts w:asciiTheme="minorHAnsi" w:hAnsiTheme="minorHAnsi" w:cstheme="minorHAnsi"/>
                <w:sz w:val="22"/>
                <w:szCs w:val="22"/>
                <w:lang w:eastAsia="en-US"/>
              </w:rPr>
              <w:t xml:space="preserve">The owners </w:t>
            </w:r>
            <w:r w:rsidR="00AF242F" w:rsidRPr="00AF242F">
              <w:rPr>
                <w:rFonts w:asciiTheme="minorHAnsi" w:hAnsiTheme="minorHAnsi" w:cstheme="minorHAnsi"/>
                <w:sz w:val="22"/>
                <w:szCs w:val="22"/>
                <w:lang w:eastAsia="en-US"/>
              </w:rPr>
              <w:t xml:space="preserve">of </w:t>
            </w:r>
            <w:proofErr w:type="spellStart"/>
            <w:r w:rsidR="00AF242F" w:rsidRPr="00AF242F">
              <w:rPr>
                <w:rFonts w:asciiTheme="minorHAnsi" w:hAnsiTheme="minorHAnsi" w:cstheme="minorHAnsi"/>
                <w:sz w:val="22"/>
                <w:szCs w:val="22"/>
                <w:lang w:eastAsia="en-US"/>
              </w:rPr>
              <w:t>Dalmahoy</w:t>
            </w:r>
            <w:proofErr w:type="spellEnd"/>
            <w:r w:rsidR="00AF242F" w:rsidRPr="00AF242F">
              <w:rPr>
                <w:rFonts w:asciiTheme="minorHAnsi" w:hAnsiTheme="minorHAnsi" w:cstheme="minorHAnsi"/>
                <w:sz w:val="22"/>
                <w:szCs w:val="22"/>
                <w:lang w:eastAsia="en-US"/>
              </w:rPr>
              <w:t xml:space="preserve"> </w:t>
            </w:r>
            <w:r w:rsidR="00AF242F">
              <w:rPr>
                <w:rFonts w:asciiTheme="minorHAnsi" w:hAnsiTheme="minorHAnsi" w:cstheme="minorHAnsi"/>
                <w:sz w:val="22"/>
                <w:szCs w:val="22"/>
                <w:lang w:eastAsia="en-US"/>
              </w:rPr>
              <w:t xml:space="preserve">spoke about </w:t>
            </w:r>
            <w:r w:rsidR="00124B87">
              <w:rPr>
                <w:rFonts w:asciiTheme="minorHAnsi" w:hAnsiTheme="minorHAnsi" w:cstheme="minorHAnsi"/>
                <w:sz w:val="22"/>
                <w:szCs w:val="22"/>
                <w:lang w:eastAsia="en-US"/>
              </w:rPr>
              <w:t xml:space="preserve">their </w:t>
            </w:r>
            <w:r w:rsidR="00124B87" w:rsidRPr="00AF242F">
              <w:rPr>
                <w:rFonts w:asciiTheme="minorHAnsi" w:hAnsiTheme="minorHAnsi" w:cstheme="minorHAnsi"/>
                <w:sz w:val="22"/>
                <w:szCs w:val="22"/>
                <w:lang w:eastAsia="en-US"/>
              </w:rPr>
              <w:t>planning</w:t>
            </w:r>
            <w:r w:rsidR="00AF242F" w:rsidRPr="00AF242F">
              <w:rPr>
                <w:rFonts w:asciiTheme="minorHAnsi" w:hAnsiTheme="minorHAnsi" w:cstheme="minorHAnsi"/>
                <w:sz w:val="22"/>
                <w:szCs w:val="22"/>
                <w:lang w:eastAsia="en-US"/>
              </w:rPr>
              <w:t xml:space="preserve"> application</w:t>
            </w:r>
            <w:r w:rsidR="00AF242F">
              <w:rPr>
                <w:rFonts w:asciiTheme="minorHAnsi" w:hAnsiTheme="minorHAnsi" w:cstheme="minorHAnsi"/>
                <w:sz w:val="22"/>
                <w:szCs w:val="22"/>
                <w:lang w:eastAsia="en-US"/>
              </w:rPr>
              <w:t xml:space="preserve"> explaining the materials they will be using and the design.</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878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AF242F">
            <w:pPr>
              <w:spacing w:after="120" w:line="257" w:lineRule="auto"/>
              <w:jc w:val="both"/>
              <w:rPr>
                <w:rFonts w:asciiTheme="minorHAnsi" w:hAnsiTheme="minorHAnsi" w:cstheme="minorHAnsi"/>
              </w:rPr>
            </w:pPr>
            <w:r w:rsidRPr="00AD0ADE">
              <w:rPr>
                <w:rFonts w:asciiTheme="minorHAnsi" w:hAnsiTheme="minorHAnsi" w:cstheme="minorHAnsi"/>
                <w:b/>
                <w:sz w:val="22"/>
                <w:szCs w:val="22"/>
                <w:lang w:eastAsia="en-US"/>
              </w:rPr>
              <w:t xml:space="preserve">Planning Applications Received. </w:t>
            </w:r>
            <w:r w:rsidR="00FE4FC7">
              <w:t>PL/2023/03634</w:t>
            </w:r>
            <w:r w:rsidR="00AF242F">
              <w:t xml:space="preserve"> </w:t>
            </w:r>
            <w:proofErr w:type="spellStart"/>
            <w:r w:rsidR="00FE4FC7">
              <w:t>D</w:t>
            </w:r>
            <w:r w:rsidR="00AF242F">
              <w:t>almahoy</w:t>
            </w:r>
            <w:proofErr w:type="spellEnd"/>
            <w:r w:rsidR="00AF242F">
              <w:t xml:space="preserve">, Nettleton Shrub, </w:t>
            </w:r>
            <w:r w:rsidR="00FE4FC7">
              <w:t xml:space="preserve">Proposal: The construction of a single storey contemporary garden building to be used as a home gym. </w:t>
            </w:r>
            <w:r w:rsidR="00AF242F">
              <w:t xml:space="preserve">Following the </w:t>
            </w:r>
            <w:r w:rsidR="005707C7">
              <w:t>comments</w:t>
            </w:r>
            <w:r w:rsidR="00AF242F">
              <w:t xml:space="preserve"> from the owners, Cllrs discussed the application, Cllr. Graves proposed No Objection, seconded by Cllr. Minney all agreed.</w:t>
            </w:r>
          </w:p>
        </w:tc>
        <w:tc>
          <w:tcPr>
            <w:tcW w:w="992" w:type="dxa"/>
            <w:tcBorders>
              <w:top w:val="single" w:sz="4" w:space="0" w:color="auto"/>
              <w:left w:val="single" w:sz="4" w:space="0" w:color="auto"/>
              <w:bottom w:val="single" w:sz="4" w:space="0" w:color="auto"/>
              <w:right w:val="single" w:sz="4" w:space="0" w:color="auto"/>
            </w:tcBorders>
          </w:tcPr>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8788" w:type="dxa"/>
            <w:tcBorders>
              <w:top w:val="single" w:sz="4" w:space="0" w:color="auto"/>
              <w:left w:val="single" w:sz="4" w:space="0" w:color="auto"/>
              <w:bottom w:val="single" w:sz="4" w:space="0" w:color="auto"/>
              <w:right w:val="single" w:sz="4" w:space="0" w:color="auto"/>
            </w:tcBorders>
            <w:hideMark/>
          </w:tcPr>
          <w:p w:rsidR="00874E89" w:rsidRDefault="00874E89" w:rsidP="00874E89">
            <w:pPr>
              <w:pStyle w:val="ListParagraph"/>
              <w:ind w:left="0"/>
              <w:jc w:val="both"/>
              <w:rPr>
                <w:rFonts w:asciiTheme="minorHAnsi" w:hAnsiTheme="minorHAnsi" w:cstheme="minorHAnsi"/>
                <w:b/>
              </w:rPr>
            </w:pPr>
            <w:r w:rsidRPr="00AD0ADE">
              <w:rPr>
                <w:rFonts w:asciiTheme="minorHAnsi" w:hAnsiTheme="minorHAnsi" w:cstheme="minorHAnsi"/>
                <w:b/>
              </w:rPr>
              <w:t xml:space="preserve">Planning Application Determined. </w:t>
            </w:r>
          </w:p>
          <w:p w:rsidR="00874E89" w:rsidRPr="005707C7" w:rsidRDefault="00874E89" w:rsidP="005707C7">
            <w:pPr>
              <w:pStyle w:val="NoSpacing"/>
              <w:spacing w:after="120"/>
            </w:pPr>
            <w:r>
              <w:t>PL/2023/02201 -: Jasmine Cottage, Nettleton Green, Nettleton, Chippenham, SN14 7NU Construction of single-storey side extension in place of existing conservatory.. Internal reconfiguration of ground floor to create o</w:t>
            </w:r>
            <w:r w:rsidR="00AF242F">
              <w:t>pen kitchen/dining/living space</w:t>
            </w:r>
            <w:r>
              <w:t xml:space="preserve">. Installation of 2no air source heat pumps (Retrospective). Decision: Approve with Conditions. </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878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Heading1"/>
              <w:spacing w:line="256" w:lineRule="auto"/>
            </w:pPr>
            <w:r w:rsidRPr="00AD0ADE">
              <w:t>Finance Matters.</w:t>
            </w:r>
          </w:p>
          <w:p w:rsidR="00FE4FC7" w:rsidRDefault="00FE4FC7" w:rsidP="00FE4FC7">
            <w:pPr>
              <w:pStyle w:val="NoSpacing"/>
              <w:spacing w:after="120"/>
              <w:ind w:left="34" w:hanging="34"/>
            </w:pPr>
            <w:proofErr w:type="gramStart"/>
            <w:r>
              <w:t>a</w:t>
            </w:r>
            <w:proofErr w:type="gramEnd"/>
            <w:r>
              <w:t>). Approve the payment of £171.90 to Community First for Insurance</w:t>
            </w:r>
            <w:r w:rsidR="00AF242F">
              <w:t>.  All approved the payment.</w:t>
            </w:r>
          </w:p>
          <w:p w:rsidR="00FE4FC7" w:rsidRDefault="00FE4FC7" w:rsidP="00FE4FC7">
            <w:pPr>
              <w:pStyle w:val="NoSpacing"/>
              <w:spacing w:after="120"/>
              <w:ind w:left="34" w:hanging="34"/>
            </w:pPr>
            <w:r>
              <w:t xml:space="preserve">b). Approve payment of £288.04 to </w:t>
            </w:r>
            <w:proofErr w:type="spellStart"/>
            <w:r>
              <w:t>Walc</w:t>
            </w:r>
            <w:proofErr w:type="spellEnd"/>
            <w:r>
              <w:t xml:space="preserve"> for years membership fees.</w:t>
            </w:r>
            <w:r w:rsidR="00AF242F">
              <w:t xml:space="preserve">  All approved the payment.</w:t>
            </w:r>
          </w:p>
          <w:p w:rsidR="00FE4FC7" w:rsidRPr="002A22D2" w:rsidRDefault="00FE4FC7" w:rsidP="00FE4FC7">
            <w:pPr>
              <w:pStyle w:val="NoSpacing"/>
              <w:spacing w:after="120"/>
              <w:ind w:left="34" w:hanging="34"/>
            </w:pPr>
            <w:r>
              <w:t xml:space="preserve">c). Too discuss the payments to LHFIG for Speed Reduction for Burton. </w:t>
            </w:r>
          </w:p>
          <w:p w:rsidR="00874E89" w:rsidRPr="00D87899" w:rsidRDefault="00AF242F" w:rsidP="00AF242F">
            <w:pPr>
              <w:pStyle w:val="Heading1"/>
              <w:spacing w:after="120" w:line="256" w:lineRule="auto"/>
              <w:rPr>
                <w:b w:val="0"/>
              </w:rPr>
            </w:pPr>
            <w:r w:rsidRPr="00D87899">
              <w:rPr>
                <w:b w:val="0"/>
              </w:rPr>
              <w:t>Cllrs. discussed the latest request from LHFIG for payment of the PC’s 25% contribution for signs on Burton Hill, after we have already paid £1200 to them for signs.  It was not clear in the email from WC when they requested this further payment.  It was agreed that Cllr. Minney and Botterill would get together to discuss the issues and</w:t>
            </w:r>
            <w:r w:rsidR="00D87899">
              <w:rPr>
                <w:b w:val="0"/>
              </w:rPr>
              <w:t xml:space="preserve"> the costs requested from LHFIG.  Cllr. Minney will also attend the next LHFIG meeting for further information.</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AF242F">
            <w:pPr>
              <w:spacing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p w:rsidR="00512E96" w:rsidRDefault="00512E96"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p>
          <w:p w:rsidR="00512E96" w:rsidRDefault="00512E96"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b)</w:t>
            </w:r>
          </w:p>
          <w:p w:rsidR="00512E96" w:rsidRDefault="00512E96"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p>
          <w:p w:rsidR="005707C7" w:rsidRDefault="005707C7"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w:t>
            </w:r>
          </w:p>
          <w:p w:rsidR="00512E96" w:rsidRDefault="00512E96" w:rsidP="00994423">
            <w:pPr>
              <w:pStyle w:val="NoSpacing"/>
              <w:spacing w:line="254" w:lineRule="auto"/>
              <w:jc w:val="both"/>
              <w:rPr>
                <w:rFonts w:asciiTheme="minorHAnsi" w:hAnsiTheme="minorHAnsi" w:cstheme="minorHAnsi"/>
                <w:sz w:val="22"/>
                <w:szCs w:val="22"/>
                <w:lang w:eastAsia="en-US"/>
              </w:rPr>
            </w:pPr>
          </w:p>
          <w:p w:rsidR="005707C7" w:rsidRDefault="005707C7" w:rsidP="00994423">
            <w:pPr>
              <w:pStyle w:val="NoSpacing"/>
              <w:spacing w:line="254" w:lineRule="auto"/>
              <w:jc w:val="both"/>
              <w:rPr>
                <w:rFonts w:asciiTheme="minorHAnsi" w:hAnsiTheme="minorHAnsi" w:cstheme="minorHAnsi"/>
                <w:sz w:val="22"/>
                <w:szCs w:val="22"/>
                <w:lang w:eastAsia="en-US"/>
              </w:rPr>
            </w:pPr>
          </w:p>
          <w:p w:rsidR="00512E96" w:rsidRDefault="00512E96" w:rsidP="00994423">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d)</w:t>
            </w:r>
          </w:p>
          <w:p w:rsidR="00512E96" w:rsidRDefault="00512E96" w:rsidP="00994423">
            <w:pPr>
              <w:pStyle w:val="NoSpacing"/>
              <w:spacing w:line="254" w:lineRule="auto"/>
              <w:jc w:val="both"/>
              <w:rPr>
                <w:rFonts w:asciiTheme="minorHAnsi" w:hAnsiTheme="minorHAnsi" w:cstheme="minorHAnsi"/>
                <w:sz w:val="22"/>
                <w:szCs w:val="22"/>
                <w:lang w:eastAsia="en-US"/>
              </w:rPr>
            </w:pPr>
          </w:p>
          <w:p w:rsidR="00124B87" w:rsidRDefault="00124B87" w:rsidP="00994423">
            <w:pPr>
              <w:pStyle w:val="NoSpacing"/>
              <w:spacing w:line="254" w:lineRule="auto"/>
              <w:jc w:val="both"/>
              <w:rPr>
                <w:rFonts w:asciiTheme="minorHAnsi" w:hAnsiTheme="minorHAnsi" w:cstheme="minorHAnsi"/>
                <w:sz w:val="22"/>
                <w:szCs w:val="22"/>
                <w:lang w:eastAsia="en-US"/>
              </w:rPr>
            </w:pPr>
          </w:p>
          <w:p w:rsidR="00124B87" w:rsidRDefault="00124B87" w:rsidP="00994423">
            <w:pPr>
              <w:pStyle w:val="NoSpacing"/>
              <w:spacing w:line="254" w:lineRule="auto"/>
              <w:jc w:val="both"/>
              <w:rPr>
                <w:rFonts w:asciiTheme="minorHAnsi" w:hAnsiTheme="minorHAnsi" w:cstheme="minorHAnsi"/>
                <w:sz w:val="22"/>
                <w:szCs w:val="22"/>
                <w:lang w:eastAsia="en-US"/>
              </w:rPr>
            </w:pPr>
          </w:p>
          <w:p w:rsidR="00124B87" w:rsidRPr="00AD0ADE" w:rsidRDefault="00124B87" w:rsidP="00994423">
            <w:pPr>
              <w:pStyle w:val="NoSpacing"/>
              <w:spacing w:line="254" w:lineRule="auto"/>
              <w:jc w:val="both"/>
              <w:rPr>
                <w:rFonts w:asciiTheme="minorHAnsi" w:hAnsiTheme="minorHAnsi" w:cstheme="minorHAnsi"/>
                <w:sz w:val="22"/>
                <w:szCs w:val="22"/>
                <w:lang w:eastAsia="en-US"/>
              </w:rPr>
            </w:pPr>
          </w:p>
        </w:tc>
        <w:tc>
          <w:tcPr>
            <w:tcW w:w="8788" w:type="dxa"/>
            <w:tcBorders>
              <w:top w:val="single" w:sz="4" w:space="0" w:color="auto"/>
              <w:left w:val="single" w:sz="4" w:space="0" w:color="auto"/>
              <w:bottom w:val="single" w:sz="4" w:space="0" w:color="auto"/>
              <w:right w:val="single" w:sz="4" w:space="0" w:color="auto"/>
            </w:tcBorders>
          </w:tcPr>
          <w:p w:rsidR="00512E96" w:rsidRDefault="00874E89" w:rsidP="00874E89">
            <w:pPr>
              <w:pStyle w:val="BodyTextIndent"/>
              <w:spacing w:before="0" w:line="256" w:lineRule="auto"/>
              <w:ind w:left="0"/>
              <w:jc w:val="both"/>
              <w:rPr>
                <w:b/>
                <w:lang w:eastAsia="en-US"/>
              </w:rPr>
            </w:pPr>
            <w:r w:rsidRPr="00AD0ADE">
              <w:rPr>
                <w:b/>
                <w:lang w:eastAsia="en-US"/>
              </w:rPr>
              <w:lastRenderedPageBreak/>
              <w:t>Highways.</w:t>
            </w:r>
            <w:r>
              <w:rPr>
                <w:b/>
                <w:lang w:eastAsia="en-US"/>
              </w:rPr>
              <w:t xml:space="preserve"> </w:t>
            </w:r>
          </w:p>
          <w:p w:rsidR="00874E89" w:rsidRPr="00D87899" w:rsidRDefault="00874E89" w:rsidP="00874E89">
            <w:pPr>
              <w:pStyle w:val="BodyTextIndent"/>
              <w:spacing w:before="0" w:line="256" w:lineRule="auto"/>
              <w:ind w:left="0"/>
              <w:jc w:val="both"/>
              <w:rPr>
                <w:lang w:eastAsia="en-US"/>
              </w:rPr>
            </w:pPr>
            <w:r>
              <w:rPr>
                <w:b/>
                <w:lang w:eastAsia="en-US"/>
              </w:rPr>
              <w:t xml:space="preserve"> </w:t>
            </w:r>
            <w:r w:rsidR="00521E0C" w:rsidRPr="00D87899">
              <w:rPr>
                <w:lang w:eastAsia="en-US"/>
              </w:rPr>
              <w:t>Update on highway matters.</w:t>
            </w:r>
            <w:r w:rsidR="00D87899" w:rsidRPr="00D87899">
              <w:rPr>
                <w:lang w:eastAsia="en-US"/>
              </w:rPr>
              <w:t xml:space="preserve">  Cllr. Graves said there has been no news on the </w:t>
            </w:r>
            <w:r w:rsidR="00D87899">
              <w:rPr>
                <w:lang w:eastAsia="en-US"/>
              </w:rPr>
              <w:t>Ash trees in West Kington, Cllr.</w:t>
            </w:r>
            <w:r w:rsidR="00D87899" w:rsidRPr="00D87899">
              <w:rPr>
                <w:lang w:eastAsia="en-US"/>
              </w:rPr>
              <w:t xml:space="preserve"> Minney will contact WC off</w:t>
            </w:r>
            <w:r w:rsidR="00D87899">
              <w:rPr>
                <w:lang w:eastAsia="en-US"/>
              </w:rPr>
              <w:t>i</w:t>
            </w:r>
            <w:r w:rsidR="00D87899" w:rsidRPr="00D87899">
              <w:rPr>
                <w:lang w:eastAsia="en-US"/>
              </w:rPr>
              <w:t>cer David Arnup.</w:t>
            </w:r>
          </w:p>
          <w:p w:rsidR="005707C7" w:rsidRDefault="00D87899" w:rsidP="00994423">
            <w:pPr>
              <w:pStyle w:val="BodyTextIndent"/>
              <w:spacing w:before="0" w:line="256" w:lineRule="auto"/>
              <w:ind w:left="0"/>
              <w:jc w:val="both"/>
              <w:rPr>
                <w:lang w:eastAsia="en-US"/>
              </w:rPr>
            </w:pPr>
            <w:r w:rsidRPr="00512E96">
              <w:rPr>
                <w:b/>
                <w:lang w:eastAsia="en-US"/>
              </w:rPr>
              <w:t>Horse chestnut Tree on the triangle.</w:t>
            </w:r>
            <w:r w:rsidRPr="00D87899">
              <w:rPr>
                <w:lang w:eastAsia="en-US"/>
              </w:rPr>
              <w:t xml:space="preserve">  The Burton T. A Group are planning on discussing it, Cllr. Botterill said the offer for a replacement tree is still open.</w:t>
            </w:r>
            <w:r>
              <w:rPr>
                <w:lang w:eastAsia="en-US"/>
              </w:rPr>
              <w:t xml:space="preserve">  The group have spoken to a tree specialist and we do not need consent to replace it with a suitable tree in memory of people who did in the 21</w:t>
            </w:r>
            <w:r w:rsidRPr="00D87899">
              <w:rPr>
                <w:vertAlign w:val="superscript"/>
                <w:lang w:eastAsia="en-US"/>
              </w:rPr>
              <w:t>st</w:t>
            </w:r>
            <w:r>
              <w:rPr>
                <w:lang w:eastAsia="en-US"/>
              </w:rPr>
              <w:t xml:space="preserve"> century.</w:t>
            </w:r>
            <w:r w:rsidR="005707C7">
              <w:rPr>
                <w:lang w:eastAsia="en-US"/>
              </w:rPr>
              <w:t xml:space="preserve">    </w:t>
            </w:r>
          </w:p>
          <w:p w:rsidR="00D87899" w:rsidRDefault="00D87899" w:rsidP="005707C7">
            <w:pPr>
              <w:pStyle w:val="BodyTextIndent"/>
              <w:spacing w:before="0" w:after="0"/>
              <w:ind w:left="0"/>
              <w:jc w:val="both"/>
              <w:rPr>
                <w:rFonts w:eastAsiaTheme="minorEastAsia"/>
                <w:lang w:eastAsia="en-US"/>
              </w:rPr>
            </w:pPr>
            <w:r w:rsidRPr="00512E96">
              <w:rPr>
                <w:rFonts w:eastAsiaTheme="minorEastAsia"/>
                <w:b/>
                <w:lang w:eastAsia="en-US"/>
              </w:rPr>
              <w:t>Potholes</w:t>
            </w:r>
            <w:r>
              <w:rPr>
                <w:rFonts w:eastAsiaTheme="minorEastAsia"/>
                <w:lang w:eastAsia="en-US"/>
              </w:rPr>
              <w:t xml:space="preserve">.  There was a discussion on the potholes that have been filled and need doing again.  Cllr. Stevens said there are a lot of yellow markings on the </w:t>
            </w:r>
            <w:proofErr w:type="spellStart"/>
            <w:r>
              <w:rPr>
                <w:rFonts w:eastAsiaTheme="minorEastAsia"/>
                <w:lang w:eastAsia="en-US"/>
              </w:rPr>
              <w:t>Fosseway</w:t>
            </w:r>
            <w:proofErr w:type="spellEnd"/>
            <w:r>
              <w:rPr>
                <w:rFonts w:eastAsiaTheme="minorEastAsia"/>
                <w:lang w:eastAsia="en-US"/>
              </w:rPr>
              <w:t xml:space="preserve"> but nothing has been done yet.  Cllr. Botterill reported that it is on the schedule for resurfacing from the Gibb end.  He also said WC are planning to put £10 million into resurfacing the roads. </w:t>
            </w:r>
          </w:p>
          <w:p w:rsidR="005707C7" w:rsidRDefault="00124B87" w:rsidP="005707C7">
            <w:pPr>
              <w:pStyle w:val="BodyTextIndent"/>
              <w:spacing w:before="0" w:after="0"/>
              <w:ind w:left="0" w:right="-250"/>
              <w:jc w:val="both"/>
              <w:rPr>
                <w:rFonts w:eastAsiaTheme="minorEastAsia"/>
                <w:lang w:eastAsia="en-US"/>
              </w:rPr>
            </w:pPr>
            <w:r>
              <w:rPr>
                <w:rFonts w:eastAsiaTheme="minorEastAsia"/>
                <w:lang w:eastAsia="en-US"/>
              </w:rPr>
              <w:lastRenderedPageBreak/>
              <w:t>Cllr. Stevens mentioned the road closed signs that are left on sit</w:t>
            </w:r>
            <w:r w:rsidR="005707C7">
              <w:rPr>
                <w:rFonts w:eastAsiaTheme="minorEastAsia"/>
                <w:lang w:eastAsia="en-US"/>
              </w:rPr>
              <w:t xml:space="preserve">e after the work has been done, </w:t>
            </w:r>
          </w:p>
          <w:p w:rsidR="002232B9" w:rsidRDefault="005707C7" w:rsidP="002232B9">
            <w:pPr>
              <w:pStyle w:val="BodyTextIndent"/>
              <w:spacing w:before="0" w:after="0"/>
              <w:ind w:left="0" w:right="-249"/>
              <w:jc w:val="both"/>
              <w:rPr>
                <w:rFonts w:eastAsiaTheme="minorEastAsia"/>
                <w:lang w:eastAsia="en-US"/>
              </w:rPr>
            </w:pPr>
            <w:r>
              <w:rPr>
                <w:rFonts w:eastAsiaTheme="minorEastAsia"/>
                <w:lang w:eastAsia="en-US"/>
              </w:rPr>
              <w:t xml:space="preserve">Cllr. Botterill said to let him know about it and he will mention it to the new contractors, </w:t>
            </w:r>
          </w:p>
          <w:p w:rsidR="002232B9" w:rsidRDefault="005707C7" w:rsidP="002232B9">
            <w:pPr>
              <w:pStyle w:val="BodyTextIndent"/>
              <w:spacing w:before="0" w:after="0"/>
              <w:ind w:left="0" w:right="-249"/>
              <w:jc w:val="both"/>
              <w:rPr>
                <w:rFonts w:eastAsiaTheme="minorEastAsia"/>
                <w:lang w:eastAsia="en-US"/>
              </w:rPr>
            </w:pPr>
            <w:r>
              <w:rPr>
                <w:rFonts w:eastAsiaTheme="minorEastAsia"/>
                <w:lang w:eastAsia="en-US"/>
              </w:rPr>
              <w:t xml:space="preserve">Milestone, who have taken over from </w:t>
            </w:r>
            <w:proofErr w:type="spellStart"/>
            <w:r>
              <w:rPr>
                <w:rFonts w:eastAsiaTheme="minorEastAsia"/>
                <w:lang w:eastAsia="en-US"/>
              </w:rPr>
              <w:t>Ringway</w:t>
            </w:r>
            <w:proofErr w:type="spellEnd"/>
            <w:r>
              <w:rPr>
                <w:rFonts w:eastAsiaTheme="minorEastAsia"/>
                <w:lang w:eastAsia="en-US"/>
              </w:rPr>
              <w:t xml:space="preserve">.   </w:t>
            </w:r>
            <w:r w:rsidR="00124B87">
              <w:rPr>
                <w:rFonts w:eastAsiaTheme="minorEastAsia"/>
                <w:lang w:eastAsia="en-US"/>
              </w:rPr>
              <w:t xml:space="preserve"> </w:t>
            </w:r>
            <w:r w:rsidR="00944F65">
              <w:rPr>
                <w:rFonts w:eastAsiaTheme="minorEastAsia"/>
                <w:lang w:eastAsia="en-US"/>
              </w:rPr>
              <w:t>The Parish Steward is Mark Hawkins and is due</w:t>
            </w:r>
          </w:p>
          <w:p w:rsidR="001F159E" w:rsidRDefault="00944F65" w:rsidP="002232B9">
            <w:pPr>
              <w:pStyle w:val="BodyTextIndent"/>
              <w:spacing w:before="0" w:after="0"/>
              <w:ind w:left="0" w:right="-249"/>
              <w:jc w:val="both"/>
              <w:rPr>
                <w:rFonts w:eastAsiaTheme="minorEastAsia"/>
                <w:lang w:eastAsia="en-US"/>
              </w:rPr>
            </w:pPr>
            <w:r>
              <w:rPr>
                <w:rFonts w:eastAsiaTheme="minorEastAsia"/>
                <w:lang w:eastAsia="en-US"/>
              </w:rPr>
              <w:t xml:space="preserve"> </w:t>
            </w:r>
            <w:proofErr w:type="gramStart"/>
            <w:r>
              <w:rPr>
                <w:rFonts w:eastAsiaTheme="minorEastAsia"/>
                <w:lang w:eastAsia="en-US"/>
              </w:rPr>
              <w:t>to</w:t>
            </w:r>
            <w:proofErr w:type="gramEnd"/>
            <w:r>
              <w:rPr>
                <w:rFonts w:eastAsiaTheme="minorEastAsia"/>
                <w:lang w:eastAsia="en-US"/>
              </w:rPr>
              <w:t xml:space="preserve"> come</w:t>
            </w:r>
            <w:r w:rsidR="001F159E">
              <w:rPr>
                <w:rFonts w:eastAsiaTheme="minorEastAsia"/>
                <w:lang w:eastAsia="en-US"/>
              </w:rPr>
              <w:t xml:space="preserve"> </w:t>
            </w:r>
            <w:r>
              <w:rPr>
                <w:rFonts w:eastAsiaTheme="minorEastAsia"/>
                <w:lang w:eastAsia="en-US"/>
              </w:rPr>
              <w:t>on the 27</w:t>
            </w:r>
            <w:r w:rsidRPr="00944F65">
              <w:rPr>
                <w:rFonts w:eastAsiaTheme="minorEastAsia"/>
                <w:vertAlign w:val="superscript"/>
                <w:lang w:eastAsia="en-US"/>
              </w:rPr>
              <w:t>th</w:t>
            </w:r>
            <w:r>
              <w:rPr>
                <w:rFonts w:eastAsiaTheme="minorEastAsia"/>
                <w:lang w:eastAsia="en-US"/>
              </w:rPr>
              <w:t xml:space="preserve"> June and 25</w:t>
            </w:r>
            <w:r w:rsidRPr="00944F65">
              <w:rPr>
                <w:rFonts w:eastAsiaTheme="minorEastAsia"/>
                <w:vertAlign w:val="superscript"/>
                <w:lang w:eastAsia="en-US"/>
              </w:rPr>
              <w:t>th</w:t>
            </w:r>
            <w:r>
              <w:rPr>
                <w:rFonts w:eastAsiaTheme="minorEastAsia"/>
                <w:lang w:eastAsia="en-US"/>
              </w:rPr>
              <w:t xml:space="preserve"> July, he is allocated for 1 day a month. </w:t>
            </w:r>
          </w:p>
          <w:p w:rsidR="00512E96" w:rsidRPr="00622B85" w:rsidRDefault="001F159E" w:rsidP="001F159E">
            <w:pPr>
              <w:pStyle w:val="BodyTextIndent"/>
              <w:spacing w:before="0" w:after="0"/>
              <w:ind w:left="0" w:right="-249"/>
              <w:jc w:val="both"/>
              <w:rPr>
                <w:rFonts w:eastAsiaTheme="minorEastAsia"/>
                <w:lang w:eastAsia="en-US"/>
              </w:rPr>
            </w:pPr>
            <w:r>
              <w:rPr>
                <w:rFonts w:eastAsiaTheme="minorEastAsia"/>
                <w:lang w:eastAsia="en-US"/>
              </w:rPr>
              <w:t>C</w:t>
            </w:r>
            <w:r w:rsidR="00944F65">
              <w:rPr>
                <w:rFonts w:eastAsiaTheme="minorEastAsia"/>
                <w:lang w:eastAsia="en-US"/>
              </w:rPr>
              <w:t xml:space="preserve">lerk will contact David </w:t>
            </w:r>
            <w:proofErr w:type="gramStart"/>
            <w:r w:rsidR="00944F65">
              <w:rPr>
                <w:rFonts w:eastAsiaTheme="minorEastAsia"/>
                <w:lang w:eastAsia="en-US"/>
              </w:rPr>
              <w:t>Arnup</w:t>
            </w:r>
            <w:r>
              <w:rPr>
                <w:rFonts w:eastAsiaTheme="minorEastAsia"/>
                <w:lang w:eastAsia="en-US"/>
              </w:rPr>
              <w:t xml:space="preserve"> </w:t>
            </w:r>
            <w:r w:rsidR="00944F65">
              <w:rPr>
                <w:rFonts w:eastAsiaTheme="minorEastAsia"/>
                <w:lang w:eastAsia="en-US"/>
              </w:rPr>
              <w:t xml:space="preserve"> for</w:t>
            </w:r>
            <w:proofErr w:type="gramEnd"/>
            <w:r w:rsidR="002232B9">
              <w:rPr>
                <w:rFonts w:eastAsiaTheme="minorEastAsia"/>
                <w:lang w:eastAsia="en-US"/>
              </w:rPr>
              <w:t xml:space="preserve"> </w:t>
            </w:r>
            <w:r w:rsidR="00944F65">
              <w:rPr>
                <w:rFonts w:eastAsiaTheme="minorEastAsia"/>
                <w:lang w:eastAsia="en-US"/>
              </w:rPr>
              <w:t xml:space="preserve"> his contract details.</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Default="00874E89" w:rsidP="00994423">
            <w:pPr>
              <w:spacing w:line="254" w:lineRule="auto"/>
              <w:jc w:val="both"/>
              <w:rPr>
                <w:rFonts w:asciiTheme="minorHAnsi" w:hAnsiTheme="minorHAnsi" w:cstheme="minorHAnsi"/>
                <w:sz w:val="22"/>
                <w:szCs w:val="22"/>
                <w:lang w:eastAsia="en-US"/>
              </w:rPr>
            </w:pPr>
          </w:p>
          <w:p w:rsidR="00512E96" w:rsidRDefault="00512E96" w:rsidP="00994423">
            <w:pPr>
              <w:spacing w:line="254" w:lineRule="auto"/>
              <w:jc w:val="both"/>
              <w:rPr>
                <w:rFonts w:asciiTheme="minorHAnsi" w:hAnsiTheme="minorHAnsi" w:cstheme="minorHAnsi"/>
                <w:sz w:val="22"/>
                <w:szCs w:val="22"/>
                <w:lang w:eastAsia="en-US"/>
              </w:rPr>
            </w:pPr>
          </w:p>
          <w:p w:rsidR="00512E96" w:rsidRDefault="00512E96" w:rsidP="00994423">
            <w:pPr>
              <w:spacing w:line="254" w:lineRule="auto"/>
              <w:jc w:val="both"/>
              <w:rPr>
                <w:rFonts w:asciiTheme="minorHAnsi" w:hAnsiTheme="minorHAnsi" w:cstheme="minorHAnsi"/>
                <w:sz w:val="22"/>
                <w:szCs w:val="22"/>
                <w:lang w:eastAsia="en-US"/>
              </w:rPr>
            </w:pPr>
          </w:p>
          <w:p w:rsidR="00512E96" w:rsidRDefault="00512E96" w:rsidP="00994423">
            <w:pPr>
              <w:spacing w:line="254" w:lineRule="auto"/>
              <w:jc w:val="both"/>
              <w:rPr>
                <w:rFonts w:asciiTheme="minorHAnsi" w:hAnsiTheme="minorHAnsi" w:cstheme="minorHAnsi"/>
                <w:sz w:val="22"/>
                <w:szCs w:val="22"/>
                <w:lang w:eastAsia="en-US"/>
              </w:rPr>
            </w:pPr>
          </w:p>
          <w:p w:rsidR="00512E96" w:rsidRPr="00AD0ADE" w:rsidRDefault="00512E96" w:rsidP="00994423">
            <w:pPr>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6"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11</w:t>
            </w:r>
          </w:p>
        </w:tc>
        <w:tc>
          <w:tcPr>
            <w:tcW w:w="8788" w:type="dxa"/>
            <w:tcBorders>
              <w:top w:val="single" w:sz="4" w:space="0" w:color="auto"/>
              <w:left w:val="single" w:sz="4" w:space="0" w:color="auto"/>
              <w:bottom w:val="single" w:sz="4" w:space="0" w:color="auto"/>
              <w:right w:val="single" w:sz="4" w:space="0" w:color="auto"/>
            </w:tcBorders>
          </w:tcPr>
          <w:p w:rsidR="00874E89" w:rsidRDefault="00944F65" w:rsidP="00944F65">
            <w:pPr>
              <w:pStyle w:val="BodyTextIndent"/>
              <w:spacing w:before="0" w:line="256" w:lineRule="auto"/>
              <w:ind w:left="0"/>
              <w:jc w:val="both"/>
              <w:rPr>
                <w:bCs/>
                <w:sz w:val="24"/>
                <w:szCs w:val="24"/>
              </w:rPr>
            </w:pPr>
            <w:r>
              <w:rPr>
                <w:bCs/>
                <w:sz w:val="24"/>
                <w:szCs w:val="24"/>
              </w:rPr>
              <w:t>AOB.  Cllrs. discussed the complaint about our comments on a planning application and it was agreed the clerk will do a draft response for Cllrs. for approval before sending it to the complainant.</w:t>
            </w:r>
          </w:p>
          <w:p w:rsidR="00944F65" w:rsidRPr="003D07F1" w:rsidRDefault="00944F65" w:rsidP="00944F65">
            <w:pPr>
              <w:pStyle w:val="BodyTextIndent"/>
              <w:spacing w:before="0" w:line="256" w:lineRule="auto"/>
              <w:ind w:left="0"/>
              <w:jc w:val="both"/>
              <w:rPr>
                <w:bCs/>
                <w:sz w:val="24"/>
                <w:szCs w:val="24"/>
              </w:rPr>
            </w:pPr>
            <w:r>
              <w:rPr>
                <w:bCs/>
                <w:sz w:val="24"/>
                <w:szCs w:val="24"/>
              </w:rPr>
              <w:t>BT are doing assessments on the telegraph poles that need replacing.</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p w:rsidR="00874E89" w:rsidRPr="00AD0ADE" w:rsidRDefault="00874E89" w:rsidP="00994423">
            <w:pPr>
              <w:spacing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8788" w:type="dxa"/>
            <w:tcBorders>
              <w:top w:val="single" w:sz="4" w:space="0" w:color="auto"/>
              <w:left w:val="single" w:sz="4" w:space="0" w:color="auto"/>
              <w:bottom w:val="single" w:sz="4" w:space="0" w:color="auto"/>
              <w:right w:val="single" w:sz="4" w:space="0" w:color="auto"/>
            </w:tcBorders>
          </w:tcPr>
          <w:p w:rsidR="00874E89" w:rsidRPr="00B04145" w:rsidRDefault="00944F65" w:rsidP="00994423">
            <w:pPr>
              <w:pStyle w:val="xmsonormal"/>
              <w:spacing w:after="120" w:line="256" w:lineRule="auto"/>
              <w:jc w:val="both"/>
              <w:rPr>
                <w:rFonts w:asciiTheme="minorHAnsi" w:hAnsiTheme="minorHAnsi" w:cstheme="minorHAnsi"/>
                <w:lang w:eastAsia="en-US"/>
              </w:rPr>
            </w:pPr>
            <w:r w:rsidRPr="00057776">
              <w:rPr>
                <w:rFonts w:cstheme="minorHAnsi"/>
                <w:b/>
                <w:color w:val="000000" w:themeColor="text1"/>
              </w:rPr>
              <w:t>Reports on Meetings &amp; Events.</w:t>
            </w:r>
            <w:r>
              <w:rPr>
                <w:rFonts w:cstheme="minorHAnsi"/>
                <w:b/>
                <w:color w:val="000000" w:themeColor="text1"/>
              </w:rPr>
              <w:t xml:space="preserve">  </w:t>
            </w:r>
            <w:r w:rsidRPr="00944F65">
              <w:rPr>
                <w:rFonts w:cstheme="minorHAnsi"/>
                <w:color w:val="000000" w:themeColor="text1"/>
              </w:rPr>
              <w:t>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jc w:val="both"/>
              <w:rPr>
                <w:rFonts w:asciiTheme="minorHAnsi" w:hAnsiTheme="minorHAnsi" w:cstheme="minorHAnsi"/>
                <w:sz w:val="22"/>
                <w:szCs w:val="22"/>
                <w:lang w:eastAsia="en-US"/>
              </w:rPr>
            </w:pPr>
            <w:bookmarkStart w:id="0" w:name="_GoBack"/>
            <w:bookmarkEnd w:id="0"/>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13</w:t>
            </w:r>
          </w:p>
        </w:tc>
        <w:tc>
          <w:tcPr>
            <w:tcW w:w="8788" w:type="dxa"/>
            <w:tcBorders>
              <w:top w:val="single" w:sz="4" w:space="0" w:color="auto"/>
              <w:left w:val="single" w:sz="4" w:space="0" w:color="auto"/>
              <w:bottom w:val="single" w:sz="4" w:space="0" w:color="auto"/>
              <w:right w:val="single" w:sz="4" w:space="0" w:color="auto"/>
            </w:tcBorders>
          </w:tcPr>
          <w:p w:rsidR="00874E89" w:rsidRPr="002B4887" w:rsidRDefault="00944F65" w:rsidP="00994423">
            <w:pPr>
              <w:jc w:val="both"/>
            </w:pPr>
            <w:r w:rsidRPr="00057776">
              <w:rPr>
                <w:rFonts w:cstheme="minorHAnsi"/>
                <w:b/>
                <w:color w:val="000000" w:themeColor="text1"/>
              </w:rPr>
              <w:t xml:space="preserve">Items of Report and future agenda items.   </w:t>
            </w:r>
            <w:r w:rsidRPr="00944F65">
              <w:rPr>
                <w:rFonts w:cstheme="minorHAnsi"/>
                <w:color w:val="000000" w:themeColor="text1"/>
              </w:rPr>
              <w:t>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hideMark/>
          </w:tcPr>
          <w:p w:rsidR="00874E89" w:rsidRPr="00AD0ADE" w:rsidRDefault="00874E89" w:rsidP="00994423">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8788" w:type="dxa"/>
            <w:tcBorders>
              <w:top w:val="single" w:sz="4" w:space="0" w:color="auto"/>
              <w:left w:val="single" w:sz="4" w:space="0" w:color="auto"/>
              <w:bottom w:val="single" w:sz="4" w:space="0" w:color="auto"/>
              <w:right w:val="single" w:sz="4" w:space="0" w:color="auto"/>
            </w:tcBorders>
            <w:hideMark/>
          </w:tcPr>
          <w:p w:rsidR="00874E89" w:rsidRPr="00944F65" w:rsidRDefault="00944F65" w:rsidP="00944F65">
            <w:pPr>
              <w:pStyle w:val="ListParagraph"/>
              <w:ind w:left="0"/>
              <w:jc w:val="both"/>
              <w:rPr>
                <w:rFonts w:eastAsia="Times New Roman" w:cstheme="minorHAnsi"/>
                <w:bCs/>
                <w:sz w:val="24"/>
                <w:szCs w:val="24"/>
              </w:rPr>
            </w:pPr>
            <w:r w:rsidRPr="00A90416">
              <w:rPr>
                <w:rFonts w:cstheme="minorHAnsi"/>
                <w:b/>
                <w:color w:val="000000" w:themeColor="text1"/>
                <w:sz w:val="24"/>
                <w:szCs w:val="24"/>
              </w:rPr>
              <w:t xml:space="preserve">Clerks Report.  </w:t>
            </w:r>
            <w:r w:rsidRPr="00944F65">
              <w:rPr>
                <w:rFonts w:cstheme="minorHAnsi"/>
                <w:color w:val="000000" w:themeColor="text1"/>
                <w:sz w:val="24"/>
                <w:szCs w:val="24"/>
              </w:rPr>
              <w:t>None</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jc w:val="both"/>
              <w:rPr>
                <w:rFonts w:asciiTheme="minorHAnsi" w:hAnsiTheme="minorHAnsi" w:cstheme="minorHAnsi"/>
                <w:sz w:val="22"/>
                <w:szCs w:val="22"/>
                <w:lang w:eastAsia="en-US"/>
              </w:rPr>
            </w:pPr>
          </w:p>
        </w:tc>
      </w:tr>
      <w:tr w:rsidR="00874E89" w:rsidRPr="00AD0ADE" w:rsidTr="008B49D2">
        <w:tc>
          <w:tcPr>
            <w:tcW w:w="568" w:type="dxa"/>
            <w:tcBorders>
              <w:top w:val="single" w:sz="4" w:space="0" w:color="auto"/>
              <w:left w:val="single" w:sz="4" w:space="0" w:color="auto"/>
              <w:bottom w:val="single" w:sz="4" w:space="0" w:color="auto"/>
              <w:right w:val="single" w:sz="4" w:space="0" w:color="auto"/>
            </w:tcBorders>
          </w:tcPr>
          <w:p w:rsidR="00874E89" w:rsidRPr="00AD0ADE" w:rsidRDefault="00944F65" w:rsidP="00994423">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8788" w:type="dxa"/>
            <w:tcBorders>
              <w:top w:val="single" w:sz="4" w:space="0" w:color="auto"/>
              <w:left w:val="single" w:sz="4" w:space="0" w:color="auto"/>
              <w:bottom w:val="single" w:sz="4" w:space="0" w:color="auto"/>
              <w:right w:val="single" w:sz="4" w:space="0" w:color="auto"/>
            </w:tcBorders>
          </w:tcPr>
          <w:p w:rsidR="00874E89" w:rsidRPr="009E49AB" w:rsidRDefault="00944F65" w:rsidP="00944F65">
            <w:pPr>
              <w:pStyle w:val="NoSpacing"/>
              <w:spacing w:after="120"/>
              <w:ind w:left="34" w:hanging="34"/>
              <w:rPr>
                <w:rFonts w:cstheme="minorHAnsi"/>
                <w:bCs/>
              </w:rPr>
            </w:pPr>
            <w:r w:rsidRPr="00057776">
              <w:rPr>
                <w:rFonts w:cstheme="minorHAnsi"/>
                <w:b/>
                <w:color w:val="000000" w:themeColor="text1"/>
              </w:rPr>
              <w:t>Date of next meetings:</w:t>
            </w:r>
            <w:r w:rsidRPr="00057776">
              <w:rPr>
                <w:rFonts w:cstheme="minorHAnsi"/>
                <w:color w:val="000000"/>
              </w:rPr>
              <w:t xml:space="preserve"> - </w:t>
            </w:r>
            <w:r>
              <w:rPr>
                <w:b/>
              </w:rPr>
              <w:t>17</w:t>
            </w:r>
            <w:r w:rsidRPr="001340B5">
              <w:rPr>
                <w:b/>
                <w:vertAlign w:val="superscript"/>
              </w:rPr>
              <w:t>th</w:t>
            </w:r>
            <w:r>
              <w:rPr>
                <w:b/>
              </w:rPr>
              <w:t xml:space="preserve"> July 2023 7.00 at The Farm Shop, Burton.</w:t>
            </w:r>
          </w:p>
        </w:tc>
        <w:tc>
          <w:tcPr>
            <w:tcW w:w="992" w:type="dxa"/>
            <w:tcBorders>
              <w:top w:val="single" w:sz="4" w:space="0" w:color="auto"/>
              <w:left w:val="single" w:sz="4" w:space="0" w:color="auto"/>
              <w:bottom w:val="single" w:sz="4" w:space="0" w:color="auto"/>
              <w:right w:val="single" w:sz="4" w:space="0" w:color="auto"/>
            </w:tcBorders>
          </w:tcPr>
          <w:p w:rsidR="00874E89" w:rsidRPr="00AD0ADE" w:rsidRDefault="00874E89" w:rsidP="00994423">
            <w:pPr>
              <w:spacing w:after="120" w:line="254" w:lineRule="auto"/>
              <w:jc w:val="both"/>
              <w:rPr>
                <w:rFonts w:asciiTheme="minorHAnsi" w:hAnsiTheme="minorHAnsi" w:cstheme="minorHAnsi"/>
                <w:sz w:val="22"/>
                <w:szCs w:val="22"/>
                <w:lang w:eastAsia="en-US"/>
              </w:rPr>
            </w:pPr>
          </w:p>
        </w:tc>
      </w:tr>
    </w:tbl>
    <w:p w:rsidR="00874E89" w:rsidRPr="00AD0ADE" w:rsidRDefault="00874E89" w:rsidP="00874E89">
      <w:pPr>
        <w:jc w:val="both"/>
        <w:rPr>
          <w:rFonts w:asciiTheme="minorHAnsi" w:hAnsiTheme="minorHAnsi" w:cstheme="minorHAnsi"/>
          <w:sz w:val="22"/>
          <w:szCs w:val="22"/>
        </w:rPr>
      </w:pPr>
    </w:p>
    <w:p w:rsidR="00874E89" w:rsidRPr="00AD0ADE" w:rsidRDefault="00944F65" w:rsidP="00874E89">
      <w:pPr>
        <w:jc w:val="both"/>
        <w:rPr>
          <w:rFonts w:asciiTheme="minorHAnsi" w:hAnsiTheme="minorHAnsi" w:cstheme="minorHAnsi"/>
          <w:sz w:val="22"/>
          <w:szCs w:val="22"/>
        </w:rPr>
      </w:pPr>
      <w:r>
        <w:rPr>
          <w:rFonts w:asciiTheme="minorHAnsi" w:hAnsiTheme="minorHAnsi" w:cstheme="minorHAnsi"/>
          <w:sz w:val="22"/>
          <w:szCs w:val="22"/>
        </w:rPr>
        <w:t>Meeting closed 8.45</w:t>
      </w:r>
      <w:r w:rsidR="00874E89" w:rsidRPr="00AD0ADE">
        <w:rPr>
          <w:rFonts w:asciiTheme="minorHAnsi" w:hAnsiTheme="minorHAnsi" w:cstheme="minorHAnsi"/>
          <w:sz w:val="22"/>
          <w:szCs w:val="22"/>
        </w:rPr>
        <w:t xml:space="preserve"> pm</w:t>
      </w:r>
    </w:p>
    <w:p w:rsidR="00874E89" w:rsidRPr="00AD0ADE" w:rsidRDefault="00874E89" w:rsidP="00874E89">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874E89" w:rsidRPr="00AD0ADE" w:rsidRDefault="00874E89" w:rsidP="00874E89">
      <w:pPr>
        <w:jc w:val="both"/>
        <w:rPr>
          <w:rFonts w:asciiTheme="minorHAnsi" w:hAnsiTheme="minorHAnsi" w:cstheme="minorHAnsi"/>
          <w:sz w:val="22"/>
          <w:szCs w:val="22"/>
        </w:rPr>
      </w:pPr>
    </w:p>
    <w:p w:rsidR="00874E89" w:rsidRPr="00AD0ADE" w:rsidRDefault="00874E89" w:rsidP="00874E89">
      <w:pPr>
        <w:jc w:val="both"/>
        <w:rPr>
          <w:rFonts w:asciiTheme="minorHAnsi" w:hAnsiTheme="minorHAnsi" w:cstheme="minorHAnsi"/>
          <w:sz w:val="22"/>
          <w:szCs w:val="22"/>
        </w:rPr>
      </w:pPr>
    </w:p>
    <w:p w:rsidR="00874E89" w:rsidRDefault="00874E89" w:rsidP="00874E89">
      <w:pPr>
        <w:jc w:val="both"/>
      </w:pPr>
    </w:p>
    <w:p w:rsidR="00723100" w:rsidRDefault="00723100"/>
    <w:sectPr w:rsidR="00723100"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1592"/>
    <w:multiLevelType w:val="hybridMultilevel"/>
    <w:tmpl w:val="5776B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9"/>
    <w:rsid w:val="00124B87"/>
    <w:rsid w:val="001F159E"/>
    <w:rsid w:val="002232B9"/>
    <w:rsid w:val="00512E96"/>
    <w:rsid w:val="00521E0C"/>
    <w:rsid w:val="005707C7"/>
    <w:rsid w:val="00723100"/>
    <w:rsid w:val="00874E89"/>
    <w:rsid w:val="008B49D2"/>
    <w:rsid w:val="00944F65"/>
    <w:rsid w:val="00AF242F"/>
    <w:rsid w:val="00D87899"/>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87D7-3EDB-4F32-80B9-9EA9F4B6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8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74E89"/>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89"/>
    <w:rPr>
      <w:rFonts w:eastAsia="Times New Roman" w:cstheme="minorHAnsi"/>
      <w:b/>
    </w:rPr>
  </w:style>
  <w:style w:type="paragraph" w:styleId="BodyTextIndent">
    <w:name w:val="Body Text Indent"/>
    <w:basedOn w:val="Normal"/>
    <w:link w:val="BodyTextIndentChar"/>
    <w:uiPriority w:val="99"/>
    <w:unhideWhenUsed/>
    <w:rsid w:val="00874E89"/>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874E89"/>
    <w:rPr>
      <w:rFonts w:eastAsia="Times New Roman" w:cstheme="minorHAnsi"/>
      <w:lang w:eastAsia="en-GB"/>
    </w:rPr>
  </w:style>
  <w:style w:type="paragraph" w:styleId="NoSpacing">
    <w:name w:val="No Spacing"/>
    <w:uiPriority w:val="1"/>
    <w:qFormat/>
    <w:rsid w:val="00874E8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4E89"/>
    <w:pPr>
      <w:ind w:left="720"/>
    </w:pPr>
    <w:rPr>
      <w:rFonts w:ascii="Calibri" w:eastAsiaTheme="minorEastAsia" w:hAnsi="Calibri" w:cs="Calibri"/>
      <w:sz w:val="22"/>
      <w:szCs w:val="22"/>
      <w:lang w:eastAsia="en-US"/>
    </w:rPr>
  </w:style>
  <w:style w:type="paragraph" w:customStyle="1" w:styleId="p1">
    <w:name w:val="p1"/>
    <w:basedOn w:val="Normal"/>
    <w:rsid w:val="00874E89"/>
    <w:rPr>
      <w:rFonts w:ascii=".SF UI Text" w:eastAsiaTheme="minorEastAsia" w:hAnsi=".SF UI Text" w:cs="Calibri"/>
      <w:color w:val="454545"/>
      <w:sz w:val="26"/>
      <w:szCs w:val="26"/>
    </w:rPr>
  </w:style>
  <w:style w:type="paragraph" w:customStyle="1" w:styleId="xmsonormal">
    <w:name w:val="xmsonormal"/>
    <w:basedOn w:val="Normal"/>
    <w:rsid w:val="00874E89"/>
    <w:rPr>
      <w:rFonts w:ascii="Calibri" w:eastAsiaTheme="minorEastAsia" w:hAnsi="Calibri" w:cs="Calibri"/>
      <w:sz w:val="22"/>
      <w:szCs w:val="22"/>
    </w:rPr>
  </w:style>
  <w:style w:type="character" w:customStyle="1" w:styleId="s1">
    <w:name w:val="s1"/>
    <w:basedOn w:val="DefaultParagraphFont"/>
    <w:rsid w:val="00874E89"/>
    <w:rPr>
      <w:rFonts w:ascii=".SFUIText-Regular" w:hAnsi=".SFUIText-Regular" w:hint="default"/>
      <w:b w:val="0"/>
      <w:bCs w:val="0"/>
      <w:i w:val="0"/>
      <w:iCs w:val="0"/>
      <w:sz w:val="34"/>
      <w:szCs w:val="34"/>
    </w:rPr>
  </w:style>
  <w:style w:type="paragraph" w:styleId="PlainText">
    <w:name w:val="Plain Text"/>
    <w:basedOn w:val="Normal"/>
    <w:link w:val="PlainTextChar"/>
    <w:uiPriority w:val="99"/>
    <w:unhideWhenUsed/>
    <w:rsid w:val="00874E89"/>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874E89"/>
    <w:rPr>
      <w:rFonts w:ascii="Calibri" w:eastAsiaTheme="minorEastAsia" w:hAnsi="Calibri" w:cs="Calibri"/>
    </w:rPr>
  </w:style>
  <w:style w:type="paragraph" w:styleId="BalloonText">
    <w:name w:val="Balloon Text"/>
    <w:basedOn w:val="Normal"/>
    <w:link w:val="BalloonTextChar"/>
    <w:uiPriority w:val="99"/>
    <w:semiHidden/>
    <w:unhideWhenUsed/>
    <w:rsid w:val="001F1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8</cp:revision>
  <cp:lastPrinted>2023-07-13T09:29:00Z</cp:lastPrinted>
  <dcterms:created xsi:type="dcterms:W3CDTF">2023-07-10T15:22:00Z</dcterms:created>
  <dcterms:modified xsi:type="dcterms:W3CDTF">2023-07-13T09:29:00Z</dcterms:modified>
</cp:coreProperties>
</file>