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C71" w:rsidRDefault="00092C71" w:rsidP="00092C71">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NETTLETON PARISH COUNCIL</w:t>
      </w:r>
    </w:p>
    <w:p w:rsidR="00092C71" w:rsidRDefault="00092C71" w:rsidP="00092C71">
      <w:pPr>
        <w:pStyle w:val="NoSpacing"/>
        <w:jc w:val="center"/>
        <w:rPr>
          <w:rFonts w:ascii="Times New Roman" w:hAnsi="Times New Roman" w:cs="Times New Roman"/>
          <w:b/>
          <w:sz w:val="24"/>
          <w:szCs w:val="24"/>
          <w:u w:val="single"/>
        </w:rPr>
      </w:pPr>
    </w:p>
    <w:p w:rsidR="00092C71" w:rsidRDefault="00092C71" w:rsidP="00092C71">
      <w:pPr>
        <w:pStyle w:val="NoSpacing"/>
        <w:jc w:val="center"/>
        <w:rPr>
          <w:b/>
          <w:sz w:val="24"/>
          <w:szCs w:val="24"/>
        </w:rPr>
      </w:pPr>
      <w:r w:rsidRPr="009C494E">
        <w:rPr>
          <w:b/>
          <w:sz w:val="24"/>
          <w:szCs w:val="24"/>
        </w:rPr>
        <w:t xml:space="preserve">AGENDA for </w:t>
      </w:r>
      <w:r>
        <w:rPr>
          <w:b/>
          <w:sz w:val="24"/>
          <w:szCs w:val="24"/>
        </w:rPr>
        <w:t>20</w:t>
      </w:r>
      <w:r w:rsidRPr="00092C71">
        <w:rPr>
          <w:b/>
          <w:sz w:val="24"/>
          <w:szCs w:val="24"/>
          <w:vertAlign w:val="superscript"/>
        </w:rPr>
        <w:t>th</w:t>
      </w:r>
      <w:r>
        <w:rPr>
          <w:b/>
          <w:sz w:val="24"/>
          <w:szCs w:val="24"/>
        </w:rPr>
        <w:t xml:space="preserve"> November 2023</w:t>
      </w:r>
      <w:r w:rsidRPr="009C494E">
        <w:rPr>
          <w:b/>
          <w:sz w:val="24"/>
          <w:szCs w:val="24"/>
        </w:rPr>
        <w:t xml:space="preserve"> </w:t>
      </w:r>
      <w:r w:rsidR="00D36BD7">
        <w:rPr>
          <w:b/>
          <w:sz w:val="24"/>
          <w:szCs w:val="24"/>
        </w:rPr>
        <w:t xml:space="preserve">7.00pm at </w:t>
      </w:r>
      <w:proofErr w:type="gramStart"/>
      <w:r w:rsidR="00D36BD7">
        <w:rPr>
          <w:b/>
          <w:sz w:val="24"/>
          <w:szCs w:val="24"/>
        </w:rPr>
        <w:t>The</w:t>
      </w:r>
      <w:proofErr w:type="gramEnd"/>
      <w:r w:rsidR="00D36BD7">
        <w:rPr>
          <w:b/>
          <w:sz w:val="24"/>
          <w:szCs w:val="24"/>
        </w:rPr>
        <w:t xml:space="preserve"> Farm Shop, Burton.</w:t>
      </w:r>
    </w:p>
    <w:p w:rsidR="00092C71" w:rsidRPr="009C494E" w:rsidRDefault="00092C71" w:rsidP="00092C71">
      <w:pPr>
        <w:pStyle w:val="NoSpacing"/>
        <w:jc w:val="center"/>
        <w:rPr>
          <w:b/>
          <w:sz w:val="24"/>
          <w:szCs w:val="24"/>
        </w:rPr>
      </w:pPr>
    </w:p>
    <w:p w:rsidR="00092C71" w:rsidRPr="009C494E" w:rsidRDefault="00092C71" w:rsidP="00092C71">
      <w:pPr>
        <w:pStyle w:val="NoSpacing"/>
        <w:numPr>
          <w:ilvl w:val="0"/>
          <w:numId w:val="1"/>
        </w:numPr>
        <w:spacing w:after="120"/>
        <w:rPr>
          <w:b/>
          <w:sz w:val="24"/>
          <w:szCs w:val="24"/>
        </w:rPr>
      </w:pPr>
      <w:r w:rsidRPr="009C494E">
        <w:rPr>
          <w:b/>
          <w:sz w:val="24"/>
          <w:szCs w:val="24"/>
        </w:rPr>
        <w:t>Apologies for absence</w:t>
      </w:r>
    </w:p>
    <w:p w:rsidR="00092C71" w:rsidRPr="009C494E" w:rsidRDefault="00092C71" w:rsidP="00092C71">
      <w:pPr>
        <w:pStyle w:val="NoSpacing"/>
        <w:numPr>
          <w:ilvl w:val="0"/>
          <w:numId w:val="1"/>
        </w:numPr>
        <w:spacing w:after="120"/>
        <w:rPr>
          <w:b/>
          <w:sz w:val="24"/>
          <w:szCs w:val="24"/>
        </w:rPr>
      </w:pPr>
      <w:r w:rsidRPr="009C494E">
        <w:rPr>
          <w:b/>
          <w:sz w:val="24"/>
          <w:szCs w:val="24"/>
        </w:rPr>
        <w:t>Declaration of Councillors’ personal or prejudicial interest in any Agenda Item</w:t>
      </w:r>
    </w:p>
    <w:p w:rsidR="00092C71" w:rsidRPr="009C494E" w:rsidRDefault="00092C71" w:rsidP="00092C71">
      <w:pPr>
        <w:pStyle w:val="NoSpacing"/>
        <w:numPr>
          <w:ilvl w:val="0"/>
          <w:numId w:val="1"/>
        </w:numPr>
        <w:spacing w:after="120"/>
        <w:rPr>
          <w:b/>
          <w:sz w:val="24"/>
          <w:szCs w:val="24"/>
        </w:rPr>
      </w:pPr>
      <w:r w:rsidRPr="009C494E">
        <w:rPr>
          <w:b/>
          <w:sz w:val="24"/>
          <w:szCs w:val="24"/>
        </w:rPr>
        <w:t>Chairman’s Announcements</w:t>
      </w:r>
    </w:p>
    <w:p w:rsidR="00092C71" w:rsidRPr="009C494E" w:rsidRDefault="00092C71" w:rsidP="00092C71">
      <w:pPr>
        <w:pStyle w:val="NoSpacing"/>
        <w:numPr>
          <w:ilvl w:val="0"/>
          <w:numId w:val="1"/>
        </w:numPr>
        <w:spacing w:after="120"/>
        <w:rPr>
          <w:sz w:val="24"/>
          <w:szCs w:val="24"/>
        </w:rPr>
      </w:pPr>
      <w:r w:rsidRPr="009C494E">
        <w:rPr>
          <w:b/>
          <w:sz w:val="24"/>
          <w:szCs w:val="24"/>
        </w:rPr>
        <w:t xml:space="preserve">Approval of the Minutes of the </w:t>
      </w:r>
      <w:r>
        <w:rPr>
          <w:b/>
          <w:sz w:val="24"/>
          <w:szCs w:val="24"/>
        </w:rPr>
        <w:t>meeting on the 16</w:t>
      </w:r>
      <w:r w:rsidRPr="00EC18F3">
        <w:rPr>
          <w:b/>
          <w:sz w:val="24"/>
          <w:szCs w:val="24"/>
          <w:vertAlign w:val="superscript"/>
        </w:rPr>
        <w:t>th</w:t>
      </w:r>
      <w:r>
        <w:rPr>
          <w:b/>
          <w:sz w:val="24"/>
          <w:szCs w:val="24"/>
        </w:rPr>
        <w:t xml:space="preserve"> October</w:t>
      </w:r>
      <w:r w:rsidRPr="009C494E">
        <w:rPr>
          <w:b/>
          <w:sz w:val="24"/>
          <w:szCs w:val="24"/>
        </w:rPr>
        <w:t xml:space="preserve"> </w:t>
      </w:r>
      <w:r>
        <w:rPr>
          <w:b/>
          <w:sz w:val="24"/>
          <w:szCs w:val="24"/>
        </w:rPr>
        <w:t>2023</w:t>
      </w:r>
      <w:r w:rsidRPr="009C494E">
        <w:rPr>
          <w:sz w:val="24"/>
          <w:szCs w:val="24"/>
        </w:rPr>
        <w:t xml:space="preserve"> </w:t>
      </w:r>
    </w:p>
    <w:p w:rsidR="00092C71" w:rsidRDefault="00092C71" w:rsidP="00092C71">
      <w:pPr>
        <w:pStyle w:val="NoSpacing"/>
        <w:numPr>
          <w:ilvl w:val="0"/>
          <w:numId w:val="1"/>
        </w:numPr>
        <w:spacing w:after="120"/>
        <w:rPr>
          <w:sz w:val="24"/>
          <w:szCs w:val="24"/>
        </w:rPr>
      </w:pPr>
      <w:r w:rsidRPr="009C494E">
        <w:rPr>
          <w:b/>
          <w:sz w:val="24"/>
          <w:szCs w:val="24"/>
        </w:rPr>
        <w:t>Update on actions</w:t>
      </w:r>
      <w:r w:rsidRPr="009C494E">
        <w:rPr>
          <w:sz w:val="24"/>
          <w:szCs w:val="24"/>
        </w:rPr>
        <w:t xml:space="preserve"> from the Parish Council meeting Minutes where not the subject of a specific agenda Item.</w:t>
      </w:r>
      <w:r>
        <w:rPr>
          <w:sz w:val="24"/>
          <w:szCs w:val="24"/>
        </w:rPr>
        <w:t xml:space="preserve">  </w:t>
      </w:r>
    </w:p>
    <w:p w:rsidR="00092C71" w:rsidRPr="009C494E" w:rsidRDefault="00092C71" w:rsidP="00092C71">
      <w:pPr>
        <w:pStyle w:val="NoSpacing"/>
        <w:numPr>
          <w:ilvl w:val="0"/>
          <w:numId w:val="1"/>
        </w:numPr>
        <w:spacing w:after="120"/>
        <w:rPr>
          <w:sz w:val="24"/>
          <w:szCs w:val="24"/>
        </w:rPr>
      </w:pPr>
      <w:r w:rsidRPr="009C494E">
        <w:rPr>
          <w:b/>
          <w:sz w:val="24"/>
          <w:szCs w:val="24"/>
        </w:rPr>
        <w:t>Public Participation</w:t>
      </w:r>
      <w:r w:rsidRPr="009C494E">
        <w:rPr>
          <w:sz w:val="24"/>
          <w:szCs w:val="24"/>
        </w:rPr>
        <w:t xml:space="preserve"> – Members of the public may speak on any agenda item or on any other matter relevant to the duties of the Council.  Individual speakers will be requested to limit their presentation to three minutes or at the discretion of the Chairman.</w:t>
      </w:r>
    </w:p>
    <w:p w:rsidR="00092C71" w:rsidRPr="00092C71" w:rsidRDefault="00092C71" w:rsidP="00092C71">
      <w:pPr>
        <w:pStyle w:val="NoSpacing"/>
        <w:numPr>
          <w:ilvl w:val="0"/>
          <w:numId w:val="1"/>
        </w:numPr>
        <w:spacing w:after="120"/>
        <w:rPr>
          <w:sz w:val="24"/>
          <w:szCs w:val="24"/>
        </w:rPr>
      </w:pPr>
      <w:r w:rsidRPr="00B93031">
        <w:rPr>
          <w:b/>
          <w:sz w:val="24"/>
          <w:szCs w:val="24"/>
        </w:rPr>
        <w:t>Planning Applications Received:-</w:t>
      </w:r>
    </w:p>
    <w:p w:rsidR="00092C71" w:rsidRDefault="00092C71" w:rsidP="00092C71">
      <w:pPr>
        <w:pStyle w:val="NoSpacing"/>
        <w:spacing w:after="120"/>
        <w:rPr>
          <w:rStyle w:val="Strong"/>
          <w:rFonts w:ascii="Arial" w:hAnsi="Arial" w:cs="Arial"/>
          <w:color w:val="2C363A"/>
          <w:sz w:val="21"/>
          <w:szCs w:val="21"/>
          <w:shd w:val="clear" w:color="auto" w:fill="FFFFFF"/>
        </w:rPr>
      </w:pPr>
      <w:r>
        <w:rPr>
          <w:b/>
          <w:sz w:val="24"/>
          <w:szCs w:val="24"/>
        </w:rPr>
        <w:tab/>
        <w:t xml:space="preserve">PL/2023/07656 LBC and PL/2023/07676 </w:t>
      </w:r>
      <w:proofErr w:type="spellStart"/>
      <w:r w:rsidRPr="00092C71">
        <w:rPr>
          <w:sz w:val="24"/>
          <w:szCs w:val="24"/>
        </w:rPr>
        <w:t>Olde</w:t>
      </w:r>
      <w:proofErr w:type="spellEnd"/>
      <w:r w:rsidRPr="00092C71">
        <w:rPr>
          <w:sz w:val="24"/>
          <w:szCs w:val="24"/>
        </w:rPr>
        <w:t xml:space="preserve"> Plume Feather Erection of rear </w:t>
      </w:r>
      <w:r w:rsidR="00FA74E2">
        <w:rPr>
          <w:sz w:val="24"/>
          <w:szCs w:val="24"/>
        </w:rPr>
        <w:tab/>
      </w:r>
      <w:r w:rsidRPr="00092C71">
        <w:rPr>
          <w:sz w:val="24"/>
          <w:szCs w:val="24"/>
        </w:rPr>
        <w:t>extension.</w:t>
      </w:r>
      <w:r>
        <w:rPr>
          <w:sz w:val="24"/>
          <w:szCs w:val="24"/>
        </w:rPr>
        <w:t xml:space="preserve">  Comments by </w:t>
      </w:r>
      <w:r>
        <w:rPr>
          <w:sz w:val="24"/>
          <w:szCs w:val="24"/>
        </w:rPr>
        <w:tab/>
      </w:r>
      <w:r>
        <w:rPr>
          <w:rStyle w:val="Strong"/>
          <w:rFonts w:ascii="Arial" w:hAnsi="Arial" w:cs="Arial"/>
          <w:color w:val="2C363A"/>
          <w:sz w:val="21"/>
          <w:szCs w:val="21"/>
          <w:shd w:val="clear" w:color="auto" w:fill="FFFFFF"/>
        </w:rPr>
        <w:t>23/11/2023.</w:t>
      </w:r>
    </w:p>
    <w:p w:rsidR="00092C71" w:rsidRDefault="00092C71" w:rsidP="00092C71">
      <w:pPr>
        <w:pStyle w:val="NoSpacing"/>
        <w:spacing w:after="120"/>
        <w:rPr>
          <w:sz w:val="24"/>
          <w:szCs w:val="24"/>
        </w:rPr>
      </w:pPr>
      <w:r>
        <w:rPr>
          <w:rStyle w:val="Strong"/>
          <w:rFonts w:ascii="Arial" w:hAnsi="Arial" w:cs="Arial"/>
          <w:color w:val="2C363A"/>
          <w:sz w:val="21"/>
          <w:szCs w:val="21"/>
          <w:shd w:val="clear" w:color="auto" w:fill="FFFFFF"/>
        </w:rPr>
        <w:tab/>
      </w:r>
      <w:r w:rsidRPr="00463D0C">
        <w:rPr>
          <w:b/>
        </w:rPr>
        <w:t>PL/2023/08927</w:t>
      </w:r>
      <w:bookmarkStart w:id="0" w:name="_GoBack"/>
      <w:bookmarkEnd w:id="0"/>
      <w:r>
        <w:t xml:space="preserve">: Oakleigh, West Kington Road, Nettleton, </w:t>
      </w:r>
      <w:proofErr w:type="gramStart"/>
      <w:r>
        <w:t>Proposal</w:t>
      </w:r>
      <w:proofErr w:type="gramEnd"/>
      <w:r>
        <w:t xml:space="preserve">: Single storey extension </w:t>
      </w:r>
      <w:r w:rsidR="00FA74E2">
        <w:tab/>
      </w:r>
      <w:r>
        <w:t xml:space="preserve">with roof alterations and render to existing dwelling, new walling to front boundary and </w:t>
      </w:r>
      <w:r w:rsidR="00FA74E2">
        <w:tab/>
      </w:r>
      <w:r>
        <w:t xml:space="preserve">driveway. Case Officer: Claire Pratt Respond </w:t>
      </w:r>
      <w:proofErr w:type="gramStart"/>
      <w:r>
        <w:t>By</w:t>
      </w:r>
      <w:proofErr w:type="gramEnd"/>
      <w:r>
        <w:t xml:space="preserve"> 14-11-2023. The parish council have </w:t>
      </w:r>
      <w:r w:rsidR="00FA74E2">
        <w:tab/>
      </w:r>
      <w:r>
        <w:t>permission for a late submission.</w:t>
      </w:r>
    </w:p>
    <w:p w:rsidR="00092C71" w:rsidRPr="00B93031" w:rsidRDefault="00092C71" w:rsidP="00092C71">
      <w:pPr>
        <w:pStyle w:val="NoSpacing"/>
        <w:numPr>
          <w:ilvl w:val="0"/>
          <w:numId w:val="1"/>
        </w:numPr>
        <w:spacing w:after="120"/>
        <w:rPr>
          <w:sz w:val="24"/>
          <w:szCs w:val="24"/>
        </w:rPr>
      </w:pPr>
      <w:r w:rsidRPr="00B93031">
        <w:rPr>
          <w:b/>
          <w:sz w:val="24"/>
          <w:szCs w:val="24"/>
        </w:rPr>
        <w:t>Planning Applications Determined:-</w:t>
      </w:r>
      <w:r w:rsidRPr="00B93031">
        <w:rPr>
          <w:sz w:val="24"/>
          <w:szCs w:val="24"/>
        </w:rPr>
        <w:t xml:space="preserve">   </w:t>
      </w:r>
    </w:p>
    <w:p w:rsidR="00092C71" w:rsidRDefault="00092C71" w:rsidP="00092C71">
      <w:pPr>
        <w:pStyle w:val="NoSpacing"/>
        <w:numPr>
          <w:ilvl w:val="0"/>
          <w:numId w:val="1"/>
        </w:numPr>
        <w:spacing w:after="120"/>
        <w:rPr>
          <w:sz w:val="24"/>
          <w:szCs w:val="24"/>
        </w:rPr>
      </w:pPr>
      <w:r w:rsidRPr="00E14232">
        <w:rPr>
          <w:b/>
          <w:sz w:val="24"/>
          <w:szCs w:val="24"/>
        </w:rPr>
        <w:t>Finance matters:</w:t>
      </w:r>
      <w:r w:rsidRPr="00E14232">
        <w:rPr>
          <w:sz w:val="24"/>
          <w:szCs w:val="24"/>
        </w:rPr>
        <w:t xml:space="preserve"> </w:t>
      </w:r>
    </w:p>
    <w:p w:rsidR="00092C71" w:rsidRDefault="00092C71" w:rsidP="00092C71">
      <w:pPr>
        <w:pStyle w:val="NoSpacing"/>
        <w:spacing w:after="120"/>
        <w:ind w:left="720"/>
        <w:rPr>
          <w:sz w:val="24"/>
          <w:szCs w:val="24"/>
        </w:rPr>
      </w:pPr>
      <w:r>
        <w:rPr>
          <w:sz w:val="24"/>
          <w:szCs w:val="24"/>
        </w:rPr>
        <w:t>1.)</w:t>
      </w:r>
      <w:r w:rsidRPr="00E14232">
        <w:rPr>
          <w:sz w:val="24"/>
          <w:szCs w:val="24"/>
        </w:rPr>
        <w:t xml:space="preserve"> </w:t>
      </w:r>
      <w:r w:rsidR="00463D0C">
        <w:rPr>
          <w:sz w:val="24"/>
          <w:szCs w:val="24"/>
        </w:rPr>
        <w:t>Verbal Update on new internal auditor and to approve her fees.</w:t>
      </w:r>
    </w:p>
    <w:p w:rsidR="00092C71" w:rsidRDefault="00092C71" w:rsidP="00092C71">
      <w:pPr>
        <w:pStyle w:val="NoSpacing"/>
        <w:spacing w:after="120"/>
        <w:ind w:left="720"/>
        <w:rPr>
          <w:sz w:val="24"/>
          <w:szCs w:val="24"/>
        </w:rPr>
      </w:pPr>
      <w:r>
        <w:rPr>
          <w:sz w:val="24"/>
          <w:szCs w:val="24"/>
        </w:rPr>
        <w:t>2)   Draft Budget for 2024 – 2025, discuss and approve</w:t>
      </w:r>
    </w:p>
    <w:p w:rsidR="00216127" w:rsidRDefault="00216127" w:rsidP="00092C71">
      <w:pPr>
        <w:pStyle w:val="NoSpacing"/>
        <w:spacing w:after="120"/>
        <w:ind w:left="720"/>
        <w:rPr>
          <w:sz w:val="24"/>
          <w:szCs w:val="24"/>
        </w:rPr>
      </w:pPr>
      <w:r>
        <w:rPr>
          <w:sz w:val="24"/>
          <w:szCs w:val="24"/>
        </w:rPr>
        <w:t>3)   Verbal feedback on quarterly check of NPC accounts</w:t>
      </w:r>
    </w:p>
    <w:p w:rsidR="00FA74E2" w:rsidRDefault="00216127" w:rsidP="00092C71">
      <w:pPr>
        <w:pStyle w:val="NoSpacing"/>
        <w:spacing w:after="120"/>
        <w:ind w:left="720"/>
        <w:rPr>
          <w:sz w:val="24"/>
          <w:szCs w:val="24"/>
        </w:rPr>
      </w:pPr>
      <w:r>
        <w:rPr>
          <w:sz w:val="24"/>
          <w:szCs w:val="24"/>
        </w:rPr>
        <w:t>4</w:t>
      </w:r>
      <w:r w:rsidR="00FA74E2">
        <w:rPr>
          <w:sz w:val="24"/>
          <w:szCs w:val="24"/>
        </w:rPr>
        <w:t>)   Approve payment to Idverde for bin contract</w:t>
      </w:r>
    </w:p>
    <w:p w:rsidR="00092C71" w:rsidRDefault="00216127" w:rsidP="00092C71">
      <w:pPr>
        <w:pStyle w:val="NoSpacing"/>
        <w:spacing w:after="120"/>
        <w:ind w:left="720"/>
        <w:rPr>
          <w:sz w:val="24"/>
          <w:szCs w:val="24"/>
        </w:rPr>
      </w:pPr>
      <w:r>
        <w:rPr>
          <w:sz w:val="24"/>
          <w:szCs w:val="24"/>
        </w:rPr>
        <w:t>5</w:t>
      </w:r>
      <w:r w:rsidR="0070506D">
        <w:rPr>
          <w:sz w:val="24"/>
          <w:szCs w:val="24"/>
        </w:rPr>
        <w:t xml:space="preserve">.)  Discuss and approve </w:t>
      </w:r>
      <w:proofErr w:type="spellStart"/>
      <w:r w:rsidR="0070506D">
        <w:rPr>
          <w:sz w:val="24"/>
          <w:szCs w:val="24"/>
        </w:rPr>
        <w:t>Walc</w:t>
      </w:r>
      <w:proofErr w:type="spellEnd"/>
      <w:r w:rsidR="0070506D">
        <w:rPr>
          <w:sz w:val="24"/>
          <w:szCs w:val="24"/>
        </w:rPr>
        <w:t xml:space="preserve"> salaries for clerk 2023 </w:t>
      </w:r>
    </w:p>
    <w:p w:rsidR="00092C71" w:rsidRDefault="00216127" w:rsidP="00092C71">
      <w:pPr>
        <w:pStyle w:val="NoSpacing"/>
        <w:spacing w:after="120"/>
        <w:ind w:left="720"/>
        <w:rPr>
          <w:sz w:val="24"/>
          <w:szCs w:val="24"/>
        </w:rPr>
      </w:pPr>
      <w:r>
        <w:rPr>
          <w:sz w:val="24"/>
          <w:szCs w:val="24"/>
        </w:rPr>
        <w:t>6</w:t>
      </w:r>
      <w:r w:rsidR="00FA74E2">
        <w:rPr>
          <w:sz w:val="24"/>
          <w:szCs w:val="24"/>
        </w:rPr>
        <w:t xml:space="preserve">)  </w:t>
      </w:r>
      <w:r w:rsidR="00D36BD7" w:rsidRPr="00FA74E2">
        <w:rPr>
          <w:sz w:val="24"/>
          <w:szCs w:val="24"/>
        </w:rPr>
        <w:t xml:space="preserve">Idverde </w:t>
      </w:r>
      <w:r w:rsidR="00D36BD7">
        <w:rPr>
          <w:sz w:val="24"/>
          <w:szCs w:val="24"/>
        </w:rPr>
        <w:t xml:space="preserve">Notice regarding the cancellation of their Bin Contract. </w:t>
      </w:r>
    </w:p>
    <w:p w:rsidR="00092C71" w:rsidRDefault="00092C71" w:rsidP="00092C71">
      <w:pPr>
        <w:pStyle w:val="NoSpacing"/>
        <w:numPr>
          <w:ilvl w:val="0"/>
          <w:numId w:val="1"/>
        </w:numPr>
        <w:spacing w:after="120"/>
        <w:rPr>
          <w:sz w:val="24"/>
          <w:szCs w:val="24"/>
        </w:rPr>
      </w:pPr>
      <w:r w:rsidRPr="009C494E">
        <w:rPr>
          <w:b/>
          <w:sz w:val="24"/>
          <w:szCs w:val="24"/>
        </w:rPr>
        <w:t xml:space="preserve">Highways. Update report on highway issues.  </w:t>
      </w:r>
      <w:r w:rsidRPr="009C494E">
        <w:rPr>
          <w:sz w:val="24"/>
          <w:szCs w:val="24"/>
        </w:rPr>
        <w:t>Verbal report by Cllr. Minney.</w:t>
      </w:r>
    </w:p>
    <w:p w:rsidR="0070506D" w:rsidRDefault="0070506D" w:rsidP="00092C71">
      <w:pPr>
        <w:pStyle w:val="NoSpacing"/>
        <w:numPr>
          <w:ilvl w:val="0"/>
          <w:numId w:val="1"/>
        </w:numPr>
        <w:spacing w:after="120"/>
        <w:rPr>
          <w:sz w:val="24"/>
          <w:szCs w:val="24"/>
        </w:rPr>
      </w:pPr>
      <w:r>
        <w:rPr>
          <w:b/>
          <w:sz w:val="24"/>
          <w:szCs w:val="24"/>
        </w:rPr>
        <w:t>NPC Land.</w:t>
      </w:r>
      <w:r>
        <w:rPr>
          <w:sz w:val="24"/>
          <w:szCs w:val="24"/>
        </w:rPr>
        <w:t xml:space="preserve">  </w:t>
      </w:r>
    </w:p>
    <w:p w:rsidR="0070506D" w:rsidRDefault="0070506D" w:rsidP="0070506D">
      <w:pPr>
        <w:pStyle w:val="NoSpacing"/>
        <w:spacing w:after="120"/>
        <w:ind w:left="644"/>
        <w:rPr>
          <w:sz w:val="24"/>
          <w:szCs w:val="24"/>
        </w:rPr>
      </w:pPr>
      <w:r>
        <w:rPr>
          <w:sz w:val="24"/>
          <w:szCs w:val="24"/>
        </w:rPr>
        <w:t xml:space="preserve">a) </w:t>
      </w:r>
      <w:r>
        <w:rPr>
          <w:sz w:val="24"/>
          <w:szCs w:val="24"/>
        </w:rPr>
        <w:tab/>
        <w:t>Update on visit to site</w:t>
      </w:r>
    </w:p>
    <w:p w:rsidR="00FA74E2" w:rsidRPr="00BC2EAE" w:rsidRDefault="0070506D" w:rsidP="0070506D">
      <w:pPr>
        <w:pStyle w:val="NoSpacing"/>
        <w:spacing w:after="120"/>
        <w:ind w:left="644"/>
        <w:rPr>
          <w:sz w:val="24"/>
          <w:szCs w:val="24"/>
        </w:rPr>
      </w:pPr>
      <w:r w:rsidRPr="0070506D">
        <w:rPr>
          <w:sz w:val="24"/>
          <w:szCs w:val="24"/>
        </w:rPr>
        <w:t>b)</w:t>
      </w:r>
      <w:r>
        <w:rPr>
          <w:b/>
          <w:sz w:val="24"/>
          <w:szCs w:val="24"/>
        </w:rPr>
        <w:tab/>
      </w:r>
      <w:r w:rsidRPr="0070506D">
        <w:rPr>
          <w:sz w:val="24"/>
          <w:szCs w:val="24"/>
        </w:rPr>
        <w:t>Discuss information from WALC and agree applying for Adverse Ownership</w:t>
      </w:r>
    </w:p>
    <w:p w:rsidR="00092C71" w:rsidRPr="003E327C" w:rsidRDefault="00092C71" w:rsidP="00092C71">
      <w:pPr>
        <w:pStyle w:val="NoSpacing"/>
        <w:numPr>
          <w:ilvl w:val="0"/>
          <w:numId w:val="1"/>
        </w:numPr>
        <w:spacing w:after="120"/>
        <w:rPr>
          <w:sz w:val="24"/>
          <w:szCs w:val="24"/>
        </w:rPr>
      </w:pPr>
      <w:r w:rsidRPr="005C3A2D">
        <w:rPr>
          <w:b/>
          <w:sz w:val="24"/>
          <w:szCs w:val="24"/>
        </w:rPr>
        <w:t xml:space="preserve">Reports on Meetings &amp; Events.  </w:t>
      </w:r>
    </w:p>
    <w:p w:rsidR="00092C71" w:rsidRPr="009C494E" w:rsidRDefault="00092C71" w:rsidP="00092C71">
      <w:pPr>
        <w:pStyle w:val="NoSpacing"/>
        <w:numPr>
          <w:ilvl w:val="0"/>
          <w:numId w:val="1"/>
        </w:numPr>
        <w:spacing w:after="120"/>
        <w:rPr>
          <w:b/>
          <w:sz w:val="24"/>
          <w:szCs w:val="24"/>
        </w:rPr>
      </w:pPr>
      <w:r w:rsidRPr="009C494E">
        <w:rPr>
          <w:b/>
          <w:sz w:val="24"/>
          <w:szCs w:val="24"/>
        </w:rPr>
        <w:t xml:space="preserve">Items of Report for future agenda items.  </w:t>
      </w:r>
    </w:p>
    <w:p w:rsidR="00092C71" w:rsidRPr="009C494E" w:rsidRDefault="00092C71" w:rsidP="00092C71">
      <w:pPr>
        <w:pStyle w:val="NoSpacing"/>
        <w:numPr>
          <w:ilvl w:val="0"/>
          <w:numId w:val="1"/>
        </w:numPr>
        <w:spacing w:after="120"/>
        <w:rPr>
          <w:b/>
          <w:sz w:val="24"/>
          <w:szCs w:val="24"/>
        </w:rPr>
      </w:pPr>
      <w:r>
        <w:rPr>
          <w:b/>
          <w:sz w:val="24"/>
          <w:szCs w:val="24"/>
        </w:rPr>
        <w:t xml:space="preserve">Date of next meeting:  December meeting to be confirmed.  </w:t>
      </w:r>
      <w:r w:rsidRPr="009C494E">
        <w:rPr>
          <w:b/>
          <w:sz w:val="24"/>
          <w:szCs w:val="24"/>
        </w:rPr>
        <w:t xml:space="preserve">7.00 </w:t>
      </w:r>
      <w:proofErr w:type="gramStart"/>
      <w:r w:rsidRPr="009C494E">
        <w:rPr>
          <w:b/>
          <w:sz w:val="24"/>
          <w:szCs w:val="24"/>
        </w:rPr>
        <w:t>at</w:t>
      </w:r>
      <w:proofErr w:type="gramEnd"/>
      <w:r w:rsidRPr="009C494E">
        <w:rPr>
          <w:b/>
          <w:sz w:val="24"/>
          <w:szCs w:val="24"/>
        </w:rPr>
        <w:t xml:space="preserve"> The Farm Shop, Burton.</w:t>
      </w:r>
    </w:p>
    <w:p w:rsidR="00092C71" w:rsidRPr="009C494E" w:rsidRDefault="00092C71" w:rsidP="00092C71">
      <w:pPr>
        <w:rPr>
          <w:sz w:val="24"/>
          <w:szCs w:val="24"/>
        </w:rPr>
      </w:pPr>
    </w:p>
    <w:p w:rsidR="00092C71" w:rsidRDefault="00092C71" w:rsidP="00092C71"/>
    <w:p w:rsidR="00092C71" w:rsidRDefault="00092C71" w:rsidP="00092C71"/>
    <w:p w:rsidR="006B36F9" w:rsidRDefault="006B36F9"/>
    <w:sectPr w:rsidR="006B36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75DC0"/>
    <w:multiLevelType w:val="hybridMultilevel"/>
    <w:tmpl w:val="9F506C06"/>
    <w:lvl w:ilvl="0" w:tplc="08090013">
      <w:start w:val="1"/>
      <w:numFmt w:val="upperRoman"/>
      <w:lvlText w:val="%1."/>
      <w:lvlJc w:val="righ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 w15:restartNumberingAfterBreak="0">
    <w:nsid w:val="5DE61592"/>
    <w:multiLevelType w:val="hybridMultilevel"/>
    <w:tmpl w:val="9014E8A8"/>
    <w:lvl w:ilvl="0" w:tplc="25CECD30">
      <w:start w:val="1"/>
      <w:numFmt w:val="decimal"/>
      <w:lvlText w:val="%1."/>
      <w:lvlJc w:val="left"/>
      <w:pPr>
        <w:ind w:left="502" w:hanging="360"/>
      </w:pPr>
      <w:rPr>
        <w:b w:val="0"/>
        <w:color w:val="auto"/>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start w:val="1"/>
      <w:numFmt w:val="lowerLetter"/>
      <w:lvlText w:val="%5."/>
      <w:lvlJc w:val="left"/>
      <w:pPr>
        <w:ind w:left="3458" w:hanging="360"/>
      </w:pPr>
    </w:lvl>
    <w:lvl w:ilvl="5" w:tplc="0809001B">
      <w:start w:val="1"/>
      <w:numFmt w:val="lowerRoman"/>
      <w:lvlText w:val="%6."/>
      <w:lvlJc w:val="right"/>
      <w:pPr>
        <w:ind w:left="4178" w:hanging="180"/>
      </w:pPr>
    </w:lvl>
    <w:lvl w:ilvl="6" w:tplc="0809000F">
      <w:start w:val="1"/>
      <w:numFmt w:val="decimal"/>
      <w:lvlText w:val="%7."/>
      <w:lvlJc w:val="left"/>
      <w:pPr>
        <w:ind w:left="4898" w:hanging="360"/>
      </w:pPr>
    </w:lvl>
    <w:lvl w:ilvl="7" w:tplc="08090019">
      <w:start w:val="1"/>
      <w:numFmt w:val="lowerLetter"/>
      <w:lvlText w:val="%8."/>
      <w:lvlJc w:val="left"/>
      <w:pPr>
        <w:ind w:left="5618" w:hanging="360"/>
      </w:pPr>
    </w:lvl>
    <w:lvl w:ilvl="8" w:tplc="0809001B">
      <w:start w:val="1"/>
      <w:numFmt w:val="lowerRoman"/>
      <w:lvlText w:val="%9."/>
      <w:lvlJc w:val="right"/>
      <w:pPr>
        <w:ind w:left="633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C71"/>
    <w:rsid w:val="00092C71"/>
    <w:rsid w:val="00216127"/>
    <w:rsid w:val="00463D0C"/>
    <w:rsid w:val="006B36F9"/>
    <w:rsid w:val="0070506D"/>
    <w:rsid w:val="00D36BD7"/>
    <w:rsid w:val="00FA7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03FE4-313D-4BD0-8D9C-C96B04A8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C71"/>
    <w:pPr>
      <w:spacing w:after="0" w:line="240" w:lineRule="auto"/>
    </w:pPr>
  </w:style>
  <w:style w:type="character" w:styleId="Strong">
    <w:name w:val="Strong"/>
    <w:basedOn w:val="DefaultParagraphFont"/>
    <w:uiPriority w:val="22"/>
    <w:qFormat/>
    <w:rsid w:val="00092C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35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5</cp:revision>
  <dcterms:created xsi:type="dcterms:W3CDTF">2023-11-03T10:48:00Z</dcterms:created>
  <dcterms:modified xsi:type="dcterms:W3CDTF">2023-11-13T12:24:00Z</dcterms:modified>
</cp:coreProperties>
</file>