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13D" w:rsidRDefault="00C9713D" w:rsidP="00C9713D">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NETTLETON PARISH COUNCIL</w:t>
      </w:r>
    </w:p>
    <w:p w:rsidR="00C9713D" w:rsidRDefault="00C9713D" w:rsidP="00C9713D">
      <w:pPr>
        <w:pStyle w:val="NoSpacing"/>
        <w:jc w:val="center"/>
        <w:rPr>
          <w:rFonts w:ascii="Times New Roman" w:hAnsi="Times New Roman" w:cs="Times New Roman"/>
          <w:b/>
          <w:sz w:val="24"/>
          <w:szCs w:val="24"/>
          <w:u w:val="single"/>
        </w:rPr>
      </w:pPr>
    </w:p>
    <w:p w:rsidR="00C9713D" w:rsidRDefault="00C9713D" w:rsidP="00C9713D">
      <w:pPr>
        <w:pStyle w:val="NoSpacing"/>
        <w:jc w:val="center"/>
        <w:rPr>
          <w:b/>
          <w:sz w:val="24"/>
          <w:szCs w:val="24"/>
        </w:rPr>
      </w:pPr>
      <w:r w:rsidRPr="009C494E">
        <w:rPr>
          <w:b/>
          <w:sz w:val="24"/>
          <w:szCs w:val="24"/>
        </w:rPr>
        <w:t xml:space="preserve">AGENDA for </w:t>
      </w:r>
      <w:r>
        <w:rPr>
          <w:b/>
          <w:sz w:val="24"/>
          <w:szCs w:val="24"/>
        </w:rPr>
        <w:t>February 19</w:t>
      </w:r>
      <w:r w:rsidRPr="002A217F">
        <w:rPr>
          <w:b/>
          <w:sz w:val="24"/>
          <w:szCs w:val="24"/>
          <w:vertAlign w:val="superscript"/>
        </w:rPr>
        <w:t>th</w:t>
      </w:r>
      <w:r>
        <w:rPr>
          <w:b/>
          <w:sz w:val="24"/>
          <w:szCs w:val="24"/>
        </w:rPr>
        <w:t xml:space="preserve"> 7.00pm at </w:t>
      </w:r>
      <w:proofErr w:type="gramStart"/>
      <w:r>
        <w:rPr>
          <w:b/>
          <w:sz w:val="24"/>
          <w:szCs w:val="24"/>
        </w:rPr>
        <w:t>The</w:t>
      </w:r>
      <w:proofErr w:type="gramEnd"/>
      <w:r>
        <w:rPr>
          <w:b/>
          <w:sz w:val="24"/>
          <w:szCs w:val="24"/>
        </w:rPr>
        <w:t xml:space="preserve"> Farm Shop, Burton.</w:t>
      </w:r>
    </w:p>
    <w:p w:rsidR="00C9713D" w:rsidRPr="009C494E" w:rsidRDefault="00C9713D" w:rsidP="00C9713D">
      <w:pPr>
        <w:pStyle w:val="NoSpacing"/>
        <w:jc w:val="center"/>
        <w:rPr>
          <w:b/>
          <w:sz w:val="24"/>
          <w:szCs w:val="24"/>
        </w:rPr>
      </w:pPr>
    </w:p>
    <w:p w:rsidR="00C9713D" w:rsidRPr="009C494E" w:rsidRDefault="00C9713D" w:rsidP="00C9713D">
      <w:pPr>
        <w:pStyle w:val="NoSpacing"/>
        <w:numPr>
          <w:ilvl w:val="0"/>
          <w:numId w:val="1"/>
        </w:numPr>
        <w:spacing w:after="120"/>
        <w:rPr>
          <w:b/>
          <w:sz w:val="24"/>
          <w:szCs w:val="24"/>
        </w:rPr>
      </w:pPr>
      <w:r w:rsidRPr="009C494E">
        <w:rPr>
          <w:b/>
          <w:sz w:val="24"/>
          <w:szCs w:val="24"/>
        </w:rPr>
        <w:t>Apologies for absence</w:t>
      </w:r>
    </w:p>
    <w:p w:rsidR="00C9713D" w:rsidRPr="009C494E" w:rsidRDefault="00C9713D" w:rsidP="00C9713D">
      <w:pPr>
        <w:pStyle w:val="NoSpacing"/>
        <w:numPr>
          <w:ilvl w:val="0"/>
          <w:numId w:val="1"/>
        </w:numPr>
        <w:spacing w:after="120"/>
        <w:rPr>
          <w:b/>
          <w:sz w:val="24"/>
          <w:szCs w:val="24"/>
        </w:rPr>
      </w:pPr>
      <w:r w:rsidRPr="009C494E">
        <w:rPr>
          <w:b/>
          <w:sz w:val="24"/>
          <w:szCs w:val="24"/>
        </w:rPr>
        <w:t>Declaration of Councillors’ personal or prejudicial interest in any Agenda Item</w:t>
      </w:r>
    </w:p>
    <w:p w:rsidR="00C9713D" w:rsidRPr="009C494E" w:rsidRDefault="00C9713D" w:rsidP="00C9713D">
      <w:pPr>
        <w:pStyle w:val="NoSpacing"/>
        <w:numPr>
          <w:ilvl w:val="0"/>
          <w:numId w:val="1"/>
        </w:numPr>
        <w:spacing w:after="120"/>
        <w:rPr>
          <w:b/>
          <w:sz w:val="24"/>
          <w:szCs w:val="24"/>
        </w:rPr>
      </w:pPr>
      <w:r w:rsidRPr="009C494E">
        <w:rPr>
          <w:b/>
          <w:sz w:val="24"/>
          <w:szCs w:val="24"/>
        </w:rPr>
        <w:t>Chairman’s Announcements</w:t>
      </w:r>
    </w:p>
    <w:p w:rsidR="00C9713D" w:rsidRPr="009C494E" w:rsidRDefault="00C9713D" w:rsidP="00C9713D">
      <w:pPr>
        <w:pStyle w:val="NoSpacing"/>
        <w:numPr>
          <w:ilvl w:val="0"/>
          <w:numId w:val="1"/>
        </w:numPr>
        <w:spacing w:after="120"/>
        <w:rPr>
          <w:sz w:val="24"/>
          <w:szCs w:val="24"/>
        </w:rPr>
      </w:pPr>
      <w:r w:rsidRPr="009C494E">
        <w:rPr>
          <w:b/>
          <w:sz w:val="24"/>
          <w:szCs w:val="24"/>
        </w:rPr>
        <w:t xml:space="preserve">Approval of the Minutes of the </w:t>
      </w:r>
      <w:r>
        <w:rPr>
          <w:b/>
          <w:sz w:val="24"/>
          <w:szCs w:val="24"/>
        </w:rPr>
        <w:t xml:space="preserve">meeting on the </w:t>
      </w:r>
      <w:r w:rsidR="00CD5230" w:rsidRPr="00CD5230">
        <w:rPr>
          <w:b/>
          <w:sz w:val="24"/>
          <w:szCs w:val="24"/>
        </w:rPr>
        <w:t>15</w:t>
      </w:r>
      <w:r w:rsidRPr="00CD5230">
        <w:rPr>
          <w:b/>
          <w:sz w:val="24"/>
          <w:szCs w:val="24"/>
          <w:vertAlign w:val="superscript"/>
        </w:rPr>
        <w:t>th</w:t>
      </w:r>
      <w:r w:rsidRPr="00CD5230">
        <w:rPr>
          <w:b/>
          <w:sz w:val="24"/>
          <w:szCs w:val="24"/>
        </w:rPr>
        <w:t xml:space="preserve"> January </w:t>
      </w:r>
      <w:r>
        <w:rPr>
          <w:b/>
          <w:sz w:val="24"/>
          <w:szCs w:val="24"/>
        </w:rPr>
        <w:t>2024</w:t>
      </w:r>
    </w:p>
    <w:p w:rsidR="00C9713D" w:rsidRDefault="00C9713D" w:rsidP="00C9713D">
      <w:pPr>
        <w:pStyle w:val="NoSpacing"/>
        <w:numPr>
          <w:ilvl w:val="0"/>
          <w:numId w:val="1"/>
        </w:numPr>
        <w:spacing w:after="120"/>
        <w:rPr>
          <w:sz w:val="24"/>
          <w:szCs w:val="24"/>
        </w:rPr>
      </w:pPr>
      <w:r w:rsidRPr="009C494E">
        <w:rPr>
          <w:b/>
          <w:sz w:val="24"/>
          <w:szCs w:val="24"/>
        </w:rPr>
        <w:t>Update on actions</w:t>
      </w:r>
      <w:r w:rsidRPr="009C494E">
        <w:rPr>
          <w:sz w:val="24"/>
          <w:szCs w:val="24"/>
        </w:rPr>
        <w:t xml:space="preserve"> from the Parish Council meeting Minutes where not the subject of a specific agenda Item.</w:t>
      </w:r>
      <w:r>
        <w:rPr>
          <w:sz w:val="24"/>
          <w:szCs w:val="24"/>
        </w:rPr>
        <w:t xml:space="preserve">  </w:t>
      </w:r>
    </w:p>
    <w:p w:rsidR="00C9713D" w:rsidRDefault="00C9713D" w:rsidP="00C9713D">
      <w:pPr>
        <w:pStyle w:val="NoSpacing"/>
        <w:numPr>
          <w:ilvl w:val="0"/>
          <w:numId w:val="1"/>
        </w:numPr>
        <w:spacing w:after="120"/>
        <w:rPr>
          <w:sz w:val="24"/>
          <w:szCs w:val="24"/>
        </w:rPr>
      </w:pPr>
      <w:r w:rsidRPr="009C494E">
        <w:rPr>
          <w:b/>
          <w:sz w:val="24"/>
          <w:szCs w:val="24"/>
        </w:rPr>
        <w:t>Public Participation</w:t>
      </w:r>
      <w:r w:rsidRPr="009C494E">
        <w:rPr>
          <w:sz w:val="24"/>
          <w:szCs w:val="24"/>
        </w:rPr>
        <w:t xml:space="preserve"> – Members of the public may speak on any agenda item or on any other matter relevant to the duties of the Council.  Individual speakers will be requested to limit their presentation to three minutes or at the discretion of the Chairman.</w:t>
      </w:r>
    </w:p>
    <w:p w:rsidR="00CD5230" w:rsidRDefault="00C9713D" w:rsidP="000730F1">
      <w:pPr>
        <w:pStyle w:val="ListParagraph"/>
        <w:numPr>
          <w:ilvl w:val="0"/>
          <w:numId w:val="1"/>
        </w:numPr>
      </w:pPr>
      <w:r w:rsidRPr="00C9713D">
        <w:rPr>
          <w:b/>
          <w:sz w:val="24"/>
          <w:szCs w:val="24"/>
        </w:rPr>
        <w:t>Planning Applications Determined</w:t>
      </w:r>
      <w:r w:rsidR="00264F64" w:rsidRPr="00C9713D">
        <w:rPr>
          <w:b/>
          <w:sz w:val="24"/>
          <w:szCs w:val="24"/>
        </w:rPr>
        <w:t>: -</w:t>
      </w:r>
      <w:r w:rsidRPr="00C9713D">
        <w:rPr>
          <w:sz w:val="24"/>
          <w:szCs w:val="24"/>
        </w:rPr>
        <w:t xml:space="preserve"> </w:t>
      </w:r>
      <w:r w:rsidR="00F47764" w:rsidRPr="000730F1">
        <w:rPr>
          <w:b/>
        </w:rPr>
        <w:t>PL/2023/08927</w:t>
      </w:r>
      <w:r w:rsidR="00F47764" w:rsidRPr="00F47764">
        <w:t xml:space="preserve"> - Oakleigh, West Kington Road, </w:t>
      </w:r>
      <w:proofErr w:type="gramStart"/>
      <w:r w:rsidR="00F47764" w:rsidRPr="00F47764">
        <w:t>Propo</w:t>
      </w:r>
      <w:bookmarkStart w:id="0" w:name="_GoBack"/>
      <w:bookmarkEnd w:id="0"/>
      <w:r w:rsidR="00F47764" w:rsidRPr="00F47764">
        <w:t>sal</w:t>
      </w:r>
      <w:proofErr w:type="gramEnd"/>
      <w:r w:rsidR="00F47764" w:rsidRPr="00F47764">
        <w:t>: Single storey extension with roof alterations and render to existing dwelling, new walling to front boundary and driveway. Decision: Approve with Condition</w:t>
      </w:r>
      <w:r w:rsidR="000730F1">
        <w:t>s.</w:t>
      </w:r>
    </w:p>
    <w:p w:rsidR="000F0107" w:rsidRPr="00264F64" w:rsidRDefault="00CD5230" w:rsidP="0036476F">
      <w:pPr>
        <w:pStyle w:val="NoSpacing"/>
        <w:numPr>
          <w:ilvl w:val="0"/>
          <w:numId w:val="1"/>
        </w:numPr>
        <w:spacing w:after="120"/>
        <w:rPr>
          <w:bCs/>
        </w:rPr>
      </w:pPr>
      <w:r w:rsidRPr="000F0107">
        <w:rPr>
          <w:b/>
          <w:sz w:val="24"/>
          <w:szCs w:val="24"/>
        </w:rPr>
        <w:t>P</w:t>
      </w:r>
      <w:r w:rsidR="00C9713D" w:rsidRPr="000F0107">
        <w:rPr>
          <w:b/>
          <w:sz w:val="24"/>
          <w:szCs w:val="24"/>
        </w:rPr>
        <w:t>lanning Applications Received</w:t>
      </w:r>
      <w:proofErr w:type="gramStart"/>
      <w:r w:rsidR="00C9713D" w:rsidRPr="000F0107">
        <w:rPr>
          <w:b/>
          <w:sz w:val="24"/>
          <w:szCs w:val="24"/>
        </w:rPr>
        <w:t>:-</w:t>
      </w:r>
      <w:proofErr w:type="gramEnd"/>
      <w:r w:rsidR="00C9713D" w:rsidRPr="00C9713D">
        <w:t xml:space="preserve"> </w:t>
      </w:r>
      <w:r w:rsidR="00C9713D" w:rsidRPr="000F0107">
        <w:rPr>
          <w:b/>
        </w:rPr>
        <w:t>PL/2024/01076</w:t>
      </w:r>
      <w:r w:rsidR="00C9713D">
        <w:t xml:space="preserve"> - Proposed Works to Trees in a Conservation Area Address: HILLSIDE, WEST KINGTON, CHIPPENHAM, SN14 7JJ Proposal: T1 - Holly - Fell - tree has outgrown position on embankment . T2 - Oak - Remove limb extending over lawn - causing heavy shading of lawn </w:t>
      </w:r>
      <w:r w:rsidR="00FB25F1">
        <w:t>Respond by 23-02-2024.</w:t>
      </w:r>
    </w:p>
    <w:p w:rsidR="00264F64" w:rsidRPr="000F0107" w:rsidRDefault="00264F64" w:rsidP="00264F64">
      <w:pPr>
        <w:pStyle w:val="NoSpacing"/>
        <w:spacing w:after="120"/>
        <w:ind w:left="720"/>
        <w:rPr>
          <w:bCs/>
        </w:rPr>
      </w:pPr>
      <w:r>
        <w:rPr>
          <w:b/>
          <w:sz w:val="24"/>
          <w:szCs w:val="24"/>
        </w:rPr>
        <w:t xml:space="preserve">b) </w:t>
      </w:r>
      <w:r w:rsidRPr="00264F64">
        <w:rPr>
          <w:b/>
        </w:rPr>
        <w:t>PL/2023/10395</w:t>
      </w:r>
      <w:r>
        <w:t xml:space="preserve"> - Full Planning Permission Address: LAVENDER COTTAGE, Proposal: Installation of Package Treatment Plant Decision: Approve with Condition</w:t>
      </w:r>
    </w:p>
    <w:p w:rsidR="00580E70" w:rsidRPr="000F0107" w:rsidRDefault="00580E70" w:rsidP="0036476F">
      <w:pPr>
        <w:pStyle w:val="NoSpacing"/>
        <w:numPr>
          <w:ilvl w:val="0"/>
          <w:numId w:val="1"/>
        </w:numPr>
        <w:spacing w:after="120"/>
        <w:rPr>
          <w:bCs/>
        </w:rPr>
      </w:pPr>
      <w:r w:rsidRPr="000F0107">
        <w:rPr>
          <w:b/>
          <w:sz w:val="24"/>
          <w:szCs w:val="24"/>
        </w:rPr>
        <w:t xml:space="preserve">8b)   </w:t>
      </w:r>
      <w:r w:rsidRPr="000F0107">
        <w:rPr>
          <w:b/>
        </w:rPr>
        <w:t>PL/2023/11160.</w:t>
      </w:r>
      <w:r w:rsidRPr="00580E70">
        <w:t xml:space="preserve"> </w:t>
      </w:r>
      <w:r w:rsidR="000730F1">
        <w:t>And</w:t>
      </w:r>
      <w:r w:rsidR="000730F1" w:rsidRPr="000F0107">
        <w:rPr>
          <w:b/>
        </w:rPr>
        <w:t xml:space="preserve"> PL</w:t>
      </w:r>
      <w:r w:rsidR="008F3F28" w:rsidRPr="000F0107">
        <w:rPr>
          <w:rStyle w:val="Strong"/>
          <w:rFonts w:ascii="Arial" w:hAnsi="Arial" w:cs="Arial"/>
          <w:color w:val="2C363A"/>
          <w:sz w:val="21"/>
          <w:szCs w:val="21"/>
          <w:shd w:val="clear" w:color="auto" w:fill="FFFFFF"/>
        </w:rPr>
        <w:t xml:space="preserve">/2024/00242 LBC.  </w:t>
      </w:r>
      <w:r w:rsidRPr="000F0107">
        <w:rPr>
          <w:bCs/>
        </w:rPr>
        <w:t>BROOK COTTAGE, WEST KINGTON.  Partial demolition of the modern outhouse to create a single garage.  Respond by 22/2/24</w:t>
      </w:r>
    </w:p>
    <w:p w:rsidR="00116D78" w:rsidRDefault="00E351DA" w:rsidP="00580E70">
      <w:pPr>
        <w:pStyle w:val="NoSpacing"/>
        <w:spacing w:after="120"/>
        <w:ind w:left="720"/>
        <w:rPr>
          <w:bCs/>
        </w:rPr>
      </w:pPr>
      <w:r w:rsidRPr="000F0107">
        <w:rPr>
          <w:b/>
          <w:bCs/>
        </w:rPr>
        <w:t>8c)</w:t>
      </w:r>
      <w:r w:rsidRPr="000F0107">
        <w:rPr>
          <w:bCs/>
        </w:rPr>
        <w:t xml:space="preserve">  </w:t>
      </w:r>
      <w:r w:rsidR="00116D78" w:rsidRPr="00F47764">
        <w:rPr>
          <w:b/>
          <w:bCs/>
        </w:rPr>
        <w:t xml:space="preserve">PL/2024/00031 </w:t>
      </w:r>
      <w:r w:rsidR="00116D78" w:rsidRPr="00F47764">
        <w:rPr>
          <w:bCs/>
        </w:rPr>
        <w:t>Jasmine Cottage, Nettleton Proposed rear porch, alterations to approved fenestration including roof light, and material</w:t>
      </w:r>
      <w:r w:rsidR="00264F64">
        <w:rPr>
          <w:bCs/>
        </w:rPr>
        <w:t xml:space="preserve">s (Amendment to PL/2023/02201) </w:t>
      </w:r>
      <w:r w:rsidR="00116D78" w:rsidRPr="00F47764">
        <w:rPr>
          <w:bCs/>
        </w:rPr>
        <w:t>comments by 13/2/24</w:t>
      </w:r>
      <w:r w:rsidR="00F47764">
        <w:rPr>
          <w:bCs/>
        </w:rPr>
        <w:t>.</w:t>
      </w:r>
    </w:p>
    <w:p w:rsidR="00580E70" w:rsidRPr="000730F1" w:rsidRDefault="00F47764" w:rsidP="00580E70">
      <w:pPr>
        <w:pStyle w:val="NoSpacing"/>
        <w:spacing w:after="120"/>
        <w:ind w:left="720"/>
      </w:pPr>
      <w:r w:rsidRPr="000F0107">
        <w:rPr>
          <w:b/>
          <w:bCs/>
        </w:rPr>
        <w:t>8d)</w:t>
      </w:r>
      <w:r>
        <w:rPr>
          <w:bCs/>
        </w:rPr>
        <w:t xml:space="preserve"> </w:t>
      </w:r>
      <w:r w:rsidRPr="00F47764">
        <w:rPr>
          <w:rFonts w:ascii="Arial" w:eastAsia="Times New Roman" w:hAnsi="Arial" w:cs="Arial"/>
          <w:b/>
          <w:bCs/>
          <w:sz w:val="21"/>
          <w:szCs w:val="21"/>
          <w:lang w:eastAsia="en-GB"/>
        </w:rPr>
        <w:t xml:space="preserve">PL/2024/00483 </w:t>
      </w:r>
      <w:r w:rsidRPr="00F47764">
        <w:rPr>
          <w:rFonts w:ascii="Arial" w:eastAsia="Times New Roman" w:hAnsi="Arial" w:cs="Arial"/>
          <w:bCs/>
          <w:sz w:val="21"/>
          <w:szCs w:val="21"/>
          <w:lang w:eastAsia="en-GB"/>
        </w:rPr>
        <w:t xml:space="preserve">Prior notification: Development Installation of new sharable 21.20m monopole mast, collocated with an existing mast approximately 300m to the east of the site, to include the installation of 5no. </w:t>
      </w:r>
      <w:r w:rsidR="000730F1" w:rsidRPr="00F47764">
        <w:rPr>
          <w:rFonts w:ascii="Arial" w:eastAsia="Times New Roman" w:hAnsi="Arial" w:cs="Arial"/>
          <w:bCs/>
          <w:sz w:val="21"/>
          <w:szCs w:val="21"/>
          <w:lang w:eastAsia="en-GB"/>
        </w:rPr>
        <w:t>Operator</w:t>
      </w:r>
      <w:r w:rsidRPr="00F47764">
        <w:rPr>
          <w:rFonts w:ascii="Arial" w:eastAsia="Times New Roman" w:hAnsi="Arial" w:cs="Arial"/>
          <w:bCs/>
          <w:sz w:val="21"/>
          <w:szCs w:val="21"/>
          <w:lang w:eastAsia="en-GB"/>
        </w:rPr>
        <w:t xml:space="preserve"> cabinets, 1no. </w:t>
      </w:r>
      <w:r w:rsidR="000730F1" w:rsidRPr="00F47764">
        <w:rPr>
          <w:rFonts w:ascii="Arial" w:eastAsia="Times New Roman" w:hAnsi="Arial" w:cs="Arial"/>
          <w:bCs/>
          <w:sz w:val="21"/>
          <w:szCs w:val="21"/>
          <w:lang w:eastAsia="en-GB"/>
        </w:rPr>
        <w:t>Meter</w:t>
      </w:r>
      <w:r w:rsidRPr="00F47764">
        <w:rPr>
          <w:rFonts w:ascii="Arial" w:eastAsia="Times New Roman" w:hAnsi="Arial" w:cs="Arial"/>
          <w:bCs/>
          <w:sz w:val="21"/>
          <w:szCs w:val="21"/>
          <w:lang w:eastAsia="en-GB"/>
        </w:rPr>
        <w:t xml:space="preserve"> cabinet, 6no. </w:t>
      </w:r>
      <w:r w:rsidR="000730F1" w:rsidRPr="00F47764">
        <w:rPr>
          <w:rFonts w:ascii="Arial" w:eastAsia="Times New Roman" w:hAnsi="Arial" w:cs="Arial"/>
          <w:bCs/>
          <w:sz w:val="21"/>
          <w:szCs w:val="21"/>
          <w:lang w:eastAsia="en-GB"/>
        </w:rPr>
        <w:t>Antennas</w:t>
      </w:r>
      <w:r w:rsidRPr="00F47764">
        <w:rPr>
          <w:rFonts w:ascii="Arial" w:eastAsia="Times New Roman" w:hAnsi="Arial" w:cs="Arial"/>
          <w:bCs/>
          <w:sz w:val="21"/>
          <w:szCs w:val="21"/>
          <w:lang w:eastAsia="en-GB"/>
        </w:rPr>
        <w:t xml:space="preserve"> on 1no. </w:t>
      </w:r>
      <w:r w:rsidR="000730F1" w:rsidRPr="00F47764">
        <w:rPr>
          <w:rFonts w:ascii="Arial" w:eastAsia="Times New Roman" w:hAnsi="Arial" w:cs="Arial"/>
          <w:bCs/>
          <w:sz w:val="21"/>
          <w:szCs w:val="21"/>
          <w:lang w:eastAsia="en-GB"/>
        </w:rPr>
        <w:t>Headframe</w:t>
      </w:r>
      <w:r w:rsidRPr="00F47764">
        <w:rPr>
          <w:rFonts w:ascii="Arial" w:eastAsia="Times New Roman" w:hAnsi="Arial" w:cs="Arial"/>
          <w:bCs/>
          <w:sz w:val="21"/>
          <w:szCs w:val="21"/>
          <w:lang w:eastAsia="en-GB"/>
        </w:rPr>
        <w:t>, 2no. 600mm diameter transmission link dishes and ancillary development thereto by telecoms operators Burton Farm, Nettleton Road, Nettleton, Wilts, SN14 7LN</w:t>
      </w:r>
    </w:p>
    <w:p w:rsidR="00CD5230" w:rsidRPr="00CD5230" w:rsidRDefault="00CD5230" w:rsidP="00C9713D">
      <w:pPr>
        <w:pStyle w:val="NoSpacing"/>
        <w:numPr>
          <w:ilvl w:val="0"/>
          <w:numId w:val="1"/>
        </w:numPr>
        <w:spacing w:after="120"/>
        <w:rPr>
          <w:sz w:val="24"/>
          <w:szCs w:val="24"/>
        </w:rPr>
      </w:pPr>
      <w:r>
        <w:rPr>
          <w:b/>
          <w:sz w:val="24"/>
          <w:szCs w:val="24"/>
        </w:rPr>
        <w:t>Finance Matters</w:t>
      </w:r>
      <w:r w:rsidR="008F3F28" w:rsidRPr="008F3F28">
        <w:rPr>
          <w:rFonts w:ascii="Arial" w:hAnsi="Arial" w:cs="Arial"/>
          <w:color w:val="2C363A"/>
          <w:sz w:val="21"/>
          <w:szCs w:val="21"/>
          <w:shd w:val="clear" w:color="auto" w:fill="FFFFFF"/>
        </w:rPr>
        <w:t xml:space="preserve"> </w:t>
      </w:r>
    </w:p>
    <w:p w:rsidR="00C9713D" w:rsidRDefault="00C9713D" w:rsidP="00C9713D">
      <w:pPr>
        <w:pStyle w:val="NoSpacing"/>
        <w:numPr>
          <w:ilvl w:val="1"/>
          <w:numId w:val="1"/>
        </w:numPr>
        <w:spacing w:after="120"/>
        <w:rPr>
          <w:rFonts w:cstheme="minorHAnsi"/>
          <w:sz w:val="24"/>
          <w:szCs w:val="24"/>
        </w:rPr>
      </w:pPr>
      <w:r w:rsidRPr="00732FD3">
        <w:rPr>
          <w:rFonts w:cstheme="minorHAnsi"/>
          <w:sz w:val="24"/>
          <w:szCs w:val="24"/>
        </w:rPr>
        <w:t>Approve amend</w:t>
      </w:r>
      <w:r w:rsidR="007075BF">
        <w:rPr>
          <w:rFonts w:cstheme="minorHAnsi"/>
          <w:sz w:val="24"/>
          <w:szCs w:val="24"/>
        </w:rPr>
        <w:t>ed Draft Budget for 2024 – 2025.</w:t>
      </w:r>
      <w:r w:rsidRPr="00732FD3">
        <w:rPr>
          <w:rFonts w:cstheme="minorHAnsi"/>
          <w:sz w:val="24"/>
          <w:szCs w:val="24"/>
        </w:rPr>
        <w:t xml:space="preserve"> </w:t>
      </w:r>
    </w:p>
    <w:p w:rsidR="007075BF" w:rsidRPr="00732FD3" w:rsidRDefault="007075BF" w:rsidP="00C9713D">
      <w:pPr>
        <w:pStyle w:val="NoSpacing"/>
        <w:numPr>
          <w:ilvl w:val="1"/>
          <w:numId w:val="1"/>
        </w:numPr>
        <w:spacing w:after="120"/>
        <w:rPr>
          <w:rFonts w:cstheme="minorHAnsi"/>
          <w:sz w:val="24"/>
          <w:szCs w:val="24"/>
        </w:rPr>
      </w:pPr>
      <w:r>
        <w:rPr>
          <w:rFonts w:cstheme="minorHAnsi"/>
          <w:sz w:val="24"/>
          <w:szCs w:val="24"/>
        </w:rPr>
        <w:t>Approve payment to Karen Sayers for Oct and January invoices £96.00.</w:t>
      </w:r>
    </w:p>
    <w:p w:rsidR="00C9713D" w:rsidRDefault="00C9713D" w:rsidP="00C9713D">
      <w:pPr>
        <w:pStyle w:val="NoSpacing"/>
        <w:numPr>
          <w:ilvl w:val="0"/>
          <w:numId w:val="1"/>
        </w:numPr>
        <w:spacing w:after="120"/>
        <w:rPr>
          <w:sz w:val="24"/>
          <w:szCs w:val="24"/>
        </w:rPr>
      </w:pPr>
      <w:r w:rsidRPr="009C494E">
        <w:rPr>
          <w:b/>
          <w:sz w:val="24"/>
          <w:szCs w:val="24"/>
        </w:rPr>
        <w:t xml:space="preserve">Highways. Update report on highway issues.  </w:t>
      </w:r>
      <w:r w:rsidRPr="009C494E">
        <w:rPr>
          <w:sz w:val="24"/>
          <w:szCs w:val="24"/>
        </w:rPr>
        <w:t>Verbal report by Cllr. Minney.</w:t>
      </w:r>
    </w:p>
    <w:p w:rsidR="00C9713D" w:rsidRDefault="00C9713D" w:rsidP="00C9713D">
      <w:pPr>
        <w:pStyle w:val="NoSpacing"/>
        <w:numPr>
          <w:ilvl w:val="0"/>
          <w:numId w:val="1"/>
        </w:numPr>
        <w:spacing w:after="120"/>
        <w:rPr>
          <w:sz w:val="24"/>
          <w:szCs w:val="24"/>
        </w:rPr>
      </w:pPr>
      <w:r>
        <w:rPr>
          <w:b/>
          <w:sz w:val="24"/>
          <w:szCs w:val="24"/>
        </w:rPr>
        <w:t>NPC Land.</w:t>
      </w:r>
      <w:r>
        <w:rPr>
          <w:sz w:val="24"/>
          <w:szCs w:val="24"/>
        </w:rPr>
        <w:t xml:space="preserve">  </w:t>
      </w:r>
    </w:p>
    <w:p w:rsidR="00C9713D" w:rsidRDefault="00C9713D" w:rsidP="00C9713D">
      <w:pPr>
        <w:pStyle w:val="NoSpacing"/>
        <w:numPr>
          <w:ilvl w:val="1"/>
          <w:numId w:val="1"/>
        </w:numPr>
        <w:spacing w:after="120"/>
        <w:rPr>
          <w:sz w:val="24"/>
          <w:szCs w:val="24"/>
        </w:rPr>
      </w:pPr>
      <w:r>
        <w:rPr>
          <w:sz w:val="24"/>
          <w:szCs w:val="24"/>
        </w:rPr>
        <w:t>Discuss</w:t>
      </w:r>
      <w:r w:rsidR="002D1E03">
        <w:rPr>
          <w:sz w:val="24"/>
          <w:szCs w:val="24"/>
        </w:rPr>
        <w:t xml:space="preserve"> and approve</w:t>
      </w:r>
      <w:r>
        <w:rPr>
          <w:sz w:val="24"/>
          <w:szCs w:val="24"/>
        </w:rPr>
        <w:t xml:space="preserve"> quotes for </w:t>
      </w:r>
      <w:r w:rsidR="002D1E03">
        <w:rPr>
          <w:sz w:val="24"/>
          <w:szCs w:val="24"/>
        </w:rPr>
        <w:t xml:space="preserve">the </w:t>
      </w:r>
      <w:r>
        <w:rPr>
          <w:sz w:val="24"/>
          <w:szCs w:val="24"/>
        </w:rPr>
        <w:t xml:space="preserve">fence and </w:t>
      </w:r>
      <w:r w:rsidR="002D1E03">
        <w:rPr>
          <w:sz w:val="24"/>
          <w:szCs w:val="24"/>
        </w:rPr>
        <w:t xml:space="preserve">digging out a </w:t>
      </w:r>
      <w:r>
        <w:rPr>
          <w:sz w:val="24"/>
          <w:szCs w:val="24"/>
        </w:rPr>
        <w:t>ditch on NPC land</w:t>
      </w:r>
    </w:p>
    <w:p w:rsidR="00C9713D" w:rsidRPr="002A217F" w:rsidRDefault="00C9713D" w:rsidP="00C9713D">
      <w:pPr>
        <w:pStyle w:val="NoSpacing"/>
        <w:numPr>
          <w:ilvl w:val="0"/>
          <w:numId w:val="1"/>
        </w:numPr>
        <w:spacing w:after="120"/>
        <w:rPr>
          <w:sz w:val="24"/>
          <w:szCs w:val="24"/>
        </w:rPr>
      </w:pPr>
      <w:r w:rsidRPr="009C494E">
        <w:rPr>
          <w:b/>
          <w:sz w:val="24"/>
          <w:szCs w:val="24"/>
        </w:rPr>
        <w:t xml:space="preserve">Items of Report for future agenda items.  </w:t>
      </w:r>
    </w:p>
    <w:p w:rsidR="00C9713D" w:rsidRDefault="00C9713D" w:rsidP="00C9713D">
      <w:pPr>
        <w:pStyle w:val="NoSpacing"/>
        <w:numPr>
          <w:ilvl w:val="0"/>
          <w:numId w:val="1"/>
        </w:numPr>
        <w:spacing w:after="120"/>
        <w:rPr>
          <w:b/>
          <w:sz w:val="24"/>
          <w:szCs w:val="24"/>
        </w:rPr>
      </w:pPr>
      <w:r>
        <w:rPr>
          <w:b/>
          <w:sz w:val="24"/>
          <w:szCs w:val="24"/>
        </w:rPr>
        <w:t>Report from WC Cllr. N. Botterill.</w:t>
      </w:r>
    </w:p>
    <w:p w:rsidR="00C9713D" w:rsidRPr="009C494E" w:rsidRDefault="00C9713D" w:rsidP="00C9713D">
      <w:pPr>
        <w:pStyle w:val="NoSpacing"/>
        <w:numPr>
          <w:ilvl w:val="0"/>
          <w:numId w:val="1"/>
        </w:numPr>
        <w:spacing w:after="120"/>
        <w:rPr>
          <w:b/>
          <w:sz w:val="24"/>
          <w:szCs w:val="24"/>
        </w:rPr>
      </w:pPr>
      <w:r w:rsidRPr="002A217F">
        <w:rPr>
          <w:b/>
          <w:sz w:val="24"/>
          <w:szCs w:val="24"/>
        </w:rPr>
        <w:t>Clerks Report.</w:t>
      </w:r>
      <w:r>
        <w:rPr>
          <w:sz w:val="24"/>
          <w:szCs w:val="24"/>
        </w:rPr>
        <w:t xml:space="preserve">   </w:t>
      </w:r>
    </w:p>
    <w:p w:rsidR="00C9713D" w:rsidRPr="009C494E" w:rsidRDefault="00C9713D" w:rsidP="00C9713D">
      <w:pPr>
        <w:pStyle w:val="NoSpacing"/>
        <w:numPr>
          <w:ilvl w:val="0"/>
          <w:numId w:val="1"/>
        </w:numPr>
        <w:spacing w:after="120"/>
        <w:rPr>
          <w:b/>
          <w:sz w:val="24"/>
          <w:szCs w:val="24"/>
        </w:rPr>
      </w:pPr>
      <w:r>
        <w:rPr>
          <w:b/>
          <w:sz w:val="24"/>
          <w:szCs w:val="24"/>
        </w:rPr>
        <w:t xml:space="preserve">Date of next meeting:  meeting to be confirmed.  </w:t>
      </w:r>
      <w:r w:rsidRPr="009C494E">
        <w:rPr>
          <w:b/>
          <w:sz w:val="24"/>
          <w:szCs w:val="24"/>
        </w:rPr>
        <w:t xml:space="preserve">7.00 </w:t>
      </w:r>
      <w:proofErr w:type="gramStart"/>
      <w:r w:rsidRPr="009C494E">
        <w:rPr>
          <w:b/>
          <w:sz w:val="24"/>
          <w:szCs w:val="24"/>
        </w:rPr>
        <w:t>at</w:t>
      </w:r>
      <w:proofErr w:type="gramEnd"/>
      <w:r w:rsidRPr="009C494E">
        <w:rPr>
          <w:b/>
          <w:sz w:val="24"/>
          <w:szCs w:val="24"/>
        </w:rPr>
        <w:t xml:space="preserve"> The Farm Shop, Burton.</w:t>
      </w:r>
    </w:p>
    <w:p w:rsidR="00AC0568" w:rsidRDefault="00AC0568" w:rsidP="00C9713D">
      <w:pPr>
        <w:rPr>
          <w:color w:val="FF0000"/>
        </w:rPr>
      </w:pPr>
    </w:p>
    <w:p w:rsidR="00AC0568" w:rsidRPr="00137DC9" w:rsidRDefault="00AC0568" w:rsidP="00C9713D">
      <w:pPr>
        <w:rPr>
          <w:color w:val="FF0000"/>
        </w:rPr>
      </w:pPr>
    </w:p>
    <w:p w:rsidR="003D3B9C" w:rsidRDefault="007075BF"/>
    <w:sectPr w:rsidR="003D3B9C" w:rsidSect="009200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E6298"/>
    <w:multiLevelType w:val="hybridMultilevel"/>
    <w:tmpl w:val="AE0EF3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6DDCFA9A">
      <w:start w:val="1"/>
      <w:numFmt w:val="decimal"/>
      <w:lvlText w:val="%3.)"/>
      <w:lvlJc w:val="left"/>
      <w:pPr>
        <w:ind w:left="2340" w:hanging="360"/>
      </w:pPr>
      <w:rPr>
        <w:rFonts w:hint="default"/>
      </w:rPr>
    </w:lvl>
    <w:lvl w:ilvl="3" w:tplc="F73C628C">
      <w:start w:val="1"/>
      <w:numFmt w:val="lowerLetter"/>
      <w:lvlText w:val="%4)"/>
      <w:lvlJc w:val="left"/>
      <w:pPr>
        <w:ind w:left="3315" w:hanging="795"/>
      </w:pPr>
      <w:rPr>
        <w:rFont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13D"/>
    <w:rsid w:val="000730F1"/>
    <w:rsid w:val="000F0107"/>
    <w:rsid w:val="00116D78"/>
    <w:rsid w:val="00137DC9"/>
    <w:rsid w:val="00264F64"/>
    <w:rsid w:val="002D1E03"/>
    <w:rsid w:val="0057568C"/>
    <w:rsid w:val="00580E70"/>
    <w:rsid w:val="007075BF"/>
    <w:rsid w:val="008F3F28"/>
    <w:rsid w:val="00AC0568"/>
    <w:rsid w:val="00C85A4F"/>
    <w:rsid w:val="00C9713D"/>
    <w:rsid w:val="00CD5230"/>
    <w:rsid w:val="00D2670D"/>
    <w:rsid w:val="00E351DA"/>
    <w:rsid w:val="00EB344B"/>
    <w:rsid w:val="00F47764"/>
    <w:rsid w:val="00FB2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F7014-0E4E-4FF1-8C61-6B5D839E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713D"/>
    <w:pPr>
      <w:spacing w:after="0" w:line="240" w:lineRule="auto"/>
    </w:pPr>
  </w:style>
  <w:style w:type="character" w:styleId="Strong">
    <w:name w:val="Strong"/>
    <w:basedOn w:val="DefaultParagraphFont"/>
    <w:uiPriority w:val="22"/>
    <w:qFormat/>
    <w:rsid w:val="00580E70"/>
    <w:rPr>
      <w:b/>
      <w:bCs/>
    </w:rPr>
  </w:style>
  <w:style w:type="paragraph" w:styleId="ListParagraph">
    <w:name w:val="List Paragraph"/>
    <w:basedOn w:val="Normal"/>
    <w:uiPriority w:val="34"/>
    <w:qFormat/>
    <w:rsid w:val="00F47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549629">
      <w:bodyDiv w:val="1"/>
      <w:marLeft w:val="0"/>
      <w:marRight w:val="0"/>
      <w:marTop w:val="0"/>
      <w:marBottom w:val="0"/>
      <w:divBdr>
        <w:top w:val="none" w:sz="0" w:space="0" w:color="auto"/>
        <w:left w:val="none" w:sz="0" w:space="0" w:color="auto"/>
        <w:bottom w:val="none" w:sz="0" w:space="0" w:color="auto"/>
        <w:right w:val="none" w:sz="0" w:space="0" w:color="auto"/>
      </w:divBdr>
    </w:div>
    <w:div w:id="1134175419">
      <w:bodyDiv w:val="1"/>
      <w:marLeft w:val="0"/>
      <w:marRight w:val="0"/>
      <w:marTop w:val="0"/>
      <w:marBottom w:val="0"/>
      <w:divBdr>
        <w:top w:val="none" w:sz="0" w:space="0" w:color="auto"/>
        <w:left w:val="none" w:sz="0" w:space="0" w:color="auto"/>
        <w:bottom w:val="none" w:sz="0" w:space="0" w:color="auto"/>
        <w:right w:val="none" w:sz="0" w:space="0" w:color="auto"/>
      </w:divBdr>
    </w:div>
    <w:div w:id="156560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Parker</dc:creator>
  <cp:keywords/>
  <dc:description/>
  <cp:lastModifiedBy>Ken Parker</cp:lastModifiedBy>
  <cp:revision>16</cp:revision>
  <dcterms:created xsi:type="dcterms:W3CDTF">2024-02-05T13:30:00Z</dcterms:created>
  <dcterms:modified xsi:type="dcterms:W3CDTF">2024-02-10T19:00:00Z</dcterms:modified>
</cp:coreProperties>
</file>